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136-НҚ от 28.08.2024</w:t>
      </w:r>
    </w:p>
    <w:p w14:paraId="45E2F8AE" w14:textId="77777777" w:rsidR="005D18CC" w:rsidRPr="005D18CC" w:rsidRDefault="005D18CC" w:rsidP="005D18CC">
      <w:pPr>
        <w:spacing w:after="0" w:line="240" w:lineRule="auto"/>
        <w:rPr>
          <w:rFonts w:ascii="Times New Roman" w:eastAsia="Times New Roman" w:hAnsi="Times New Roman" w:cs="Times New Roman"/>
          <w:b/>
          <w:sz w:val="28"/>
          <w:szCs w:val="28"/>
          <w:lang w:val="en-US" w:eastAsia="ru-RU"/>
        </w:rPr>
      </w:pPr>
      <w:bookmarkStart w:id="0" w:name="_GoBack"/>
      <w:bookmarkEnd w:id="0"/>
    </w:p>
    <w:tbl>
      <w:tblPr>
        <w:tblpPr w:leftFromText="180" w:rightFromText="180" w:vertAnchor="text" w:horzAnchor="margin" w:tblpY="-1119"/>
        <w:tblW w:w="9918" w:type="dxa"/>
        <w:tblLook w:val="01E0" w:firstRow="1" w:lastRow="1" w:firstColumn="1" w:lastColumn="1" w:noHBand="0" w:noVBand="0"/>
      </w:tblPr>
      <w:tblGrid>
        <w:gridCol w:w="3596"/>
        <w:gridCol w:w="392"/>
        <w:gridCol w:w="1986"/>
        <w:gridCol w:w="410"/>
        <w:gridCol w:w="3534"/>
      </w:tblGrid>
      <w:tr w:rsidR="005D18CC" w:rsidRPr="005D18CC" w14:paraId="5F2A977F" w14:textId="77777777" w:rsidTr="00633004">
        <w:trPr>
          <w:trHeight w:val="1843"/>
        </w:trPr>
        <w:tc>
          <w:tcPr>
            <w:tcW w:w="3988" w:type="dxa"/>
            <w:gridSpan w:val="2"/>
            <w:tcBorders>
              <w:bottom w:val="single" w:sz="12" w:space="0" w:color="3333CC"/>
            </w:tcBorders>
          </w:tcPr>
          <w:p w14:paraId="2F6B008E" w14:textId="77777777" w:rsidR="005D18CC" w:rsidRPr="005D18CC" w:rsidRDefault="005D18CC" w:rsidP="005D18CC">
            <w:pPr>
              <w:spacing w:after="0" w:line="240" w:lineRule="auto"/>
              <w:rPr>
                <w:rFonts w:ascii="Times New Roman" w:eastAsia="Times New Roman" w:hAnsi="Times New Roman" w:cs="Times New Roman"/>
                <w:b/>
                <w:bCs/>
                <w:color w:val="548DD4"/>
                <w:sz w:val="24"/>
                <w:szCs w:val="24"/>
                <w:lang w:val="kk-KZ" w:eastAsia="ru-RU"/>
              </w:rPr>
            </w:pPr>
          </w:p>
          <w:p w14:paraId="37011D28" w14:textId="77777777" w:rsidR="005D18CC" w:rsidRPr="005D18CC" w:rsidRDefault="005D18CC" w:rsidP="005D18CC">
            <w:pPr>
              <w:spacing w:after="0" w:line="240" w:lineRule="auto"/>
              <w:jc w:val="center"/>
              <w:rPr>
                <w:rFonts w:ascii="Times New Roman" w:eastAsia="Times New Roman" w:hAnsi="Times New Roman" w:cs="Times New Roman"/>
                <w:b/>
                <w:noProof/>
                <w:color w:val="548DD4"/>
                <w:sz w:val="24"/>
                <w:szCs w:val="24"/>
                <w:lang w:val="kk-KZ" w:eastAsia="ru-RU"/>
              </w:rPr>
            </w:pPr>
            <w:r w:rsidRPr="005D18CC">
              <w:rPr>
                <w:rFonts w:ascii="Times New Roman" w:eastAsia="Times New Roman" w:hAnsi="Times New Roman" w:cs="Times New Roman"/>
                <w:b/>
                <w:noProof/>
                <w:color w:val="548DD4"/>
                <w:sz w:val="24"/>
                <w:szCs w:val="24"/>
                <w:lang w:val="kk-KZ" w:eastAsia="ru-RU"/>
              </w:rPr>
              <w:t xml:space="preserve">ҚАЗАҚСТАН РЕСПУБЛИКАСЫ </w:t>
            </w:r>
          </w:p>
          <w:p w14:paraId="40C84BA4" w14:textId="77777777" w:rsidR="005D18CC" w:rsidRPr="005D18CC" w:rsidRDefault="005D18CC" w:rsidP="005D18CC">
            <w:pPr>
              <w:spacing w:after="0" w:line="240" w:lineRule="auto"/>
              <w:jc w:val="center"/>
              <w:rPr>
                <w:rFonts w:ascii="Times New Roman" w:eastAsia="Times New Roman" w:hAnsi="Times New Roman" w:cs="Times New Roman"/>
                <w:b/>
                <w:noProof/>
                <w:color w:val="548DD4"/>
                <w:sz w:val="24"/>
                <w:szCs w:val="24"/>
                <w:lang w:val="kk-KZ" w:eastAsia="ru-RU"/>
              </w:rPr>
            </w:pPr>
            <w:r w:rsidRPr="005D18CC">
              <w:rPr>
                <w:rFonts w:ascii="Times New Roman" w:eastAsia="Times New Roman" w:hAnsi="Times New Roman" w:cs="Times New Roman"/>
                <w:b/>
                <w:noProof/>
                <w:color w:val="548DD4"/>
                <w:sz w:val="24"/>
                <w:szCs w:val="24"/>
                <w:lang w:val="kk-KZ" w:eastAsia="ru-RU"/>
              </w:rPr>
              <w:t>СУ РЕСУРСТАРЫ</w:t>
            </w:r>
          </w:p>
          <w:p w14:paraId="5F0AB0B0" w14:textId="77777777" w:rsidR="005D18CC" w:rsidRPr="005D18CC" w:rsidRDefault="005D18CC" w:rsidP="005D18CC">
            <w:pPr>
              <w:spacing w:after="0" w:line="240" w:lineRule="auto"/>
              <w:jc w:val="center"/>
              <w:rPr>
                <w:rFonts w:ascii="Times New Roman" w:eastAsia="Times New Roman" w:hAnsi="Times New Roman" w:cs="Times New Roman"/>
                <w:b/>
                <w:color w:val="548DD4"/>
                <w:sz w:val="24"/>
                <w:szCs w:val="24"/>
                <w:lang w:val="kk-KZ" w:eastAsia="ru-RU"/>
              </w:rPr>
            </w:pPr>
            <w:r w:rsidRPr="005D18CC">
              <w:rPr>
                <w:rFonts w:ascii="Times New Roman" w:eastAsia="Times New Roman" w:hAnsi="Times New Roman" w:cs="Times New Roman"/>
                <w:b/>
                <w:noProof/>
                <w:color w:val="548DD4"/>
                <w:sz w:val="24"/>
                <w:szCs w:val="24"/>
                <w:lang w:val="kk-KZ" w:eastAsia="ru-RU"/>
              </w:rPr>
              <w:t>ЖӘНЕ ИРРИГАЦИЯ МИНИСТРЛІГІ</w:t>
            </w:r>
          </w:p>
        </w:tc>
        <w:tc>
          <w:tcPr>
            <w:tcW w:w="1986" w:type="dxa"/>
            <w:tcBorders>
              <w:bottom w:val="single" w:sz="12" w:space="0" w:color="3333CC"/>
            </w:tcBorders>
            <w:hideMark/>
          </w:tcPr>
          <w:p w14:paraId="38292F2C" w14:textId="77777777" w:rsidR="005D18CC" w:rsidRPr="005D18CC" w:rsidRDefault="005D18CC" w:rsidP="005D18CC">
            <w:pPr>
              <w:spacing w:after="0" w:line="240" w:lineRule="auto"/>
              <w:rPr>
                <w:rFonts w:ascii="Times New Roman" w:eastAsia="Times New Roman" w:hAnsi="Times New Roman" w:cs="Times New Roman"/>
                <w:color w:val="548DD4"/>
                <w:sz w:val="24"/>
                <w:szCs w:val="24"/>
                <w:lang w:val="kk-KZ" w:eastAsia="ru-RU"/>
              </w:rPr>
            </w:pPr>
            <w:r w:rsidRPr="005D18CC">
              <w:rPr>
                <w:rFonts w:ascii="Times New Roman" w:eastAsia="Times New Roman" w:hAnsi="Times New Roman" w:cs="Times New Roman"/>
                <w:noProof/>
                <w:color w:val="548DD4"/>
                <w:sz w:val="24"/>
                <w:szCs w:val="24"/>
                <w:lang w:eastAsia="ru-RU"/>
              </w:rPr>
              <w:drawing>
                <wp:inline distT="0" distB="0" distL="0" distR="0" wp14:anchorId="2C5791CB" wp14:editId="3680E7B9">
                  <wp:extent cx="1062069" cy="980302"/>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5242" cy="992461"/>
                          </a:xfrm>
                          <a:prstGeom prst="rect">
                            <a:avLst/>
                          </a:prstGeom>
                          <a:noFill/>
                        </pic:spPr>
                      </pic:pic>
                    </a:graphicData>
                  </a:graphic>
                </wp:inline>
              </w:drawing>
            </w:r>
          </w:p>
        </w:tc>
        <w:tc>
          <w:tcPr>
            <w:tcW w:w="3944" w:type="dxa"/>
            <w:gridSpan w:val="2"/>
            <w:tcBorders>
              <w:bottom w:val="single" w:sz="12" w:space="0" w:color="3333CC"/>
            </w:tcBorders>
          </w:tcPr>
          <w:p w14:paraId="1F037FA8" w14:textId="77777777" w:rsidR="005D18CC" w:rsidRPr="005D18CC" w:rsidRDefault="005D18CC" w:rsidP="005D18CC">
            <w:pPr>
              <w:spacing w:after="0" w:line="240" w:lineRule="auto"/>
              <w:jc w:val="center"/>
              <w:rPr>
                <w:rFonts w:ascii="Times New Roman" w:eastAsia="Times New Roman" w:hAnsi="Times New Roman" w:cs="Times New Roman"/>
                <w:b/>
                <w:noProof/>
                <w:color w:val="548DD4"/>
                <w:sz w:val="24"/>
                <w:szCs w:val="24"/>
                <w:lang w:val="kk-KZ" w:eastAsia="ru-RU"/>
              </w:rPr>
            </w:pPr>
          </w:p>
          <w:p w14:paraId="64450D3F" w14:textId="77777777" w:rsidR="005D18CC" w:rsidRPr="005D18CC" w:rsidRDefault="005D18CC" w:rsidP="005D18CC">
            <w:pPr>
              <w:spacing w:after="0" w:line="240" w:lineRule="auto"/>
              <w:jc w:val="center"/>
              <w:rPr>
                <w:rFonts w:ascii="Times New Roman" w:eastAsia="Times New Roman" w:hAnsi="Times New Roman" w:cs="Times New Roman"/>
                <w:b/>
                <w:noProof/>
                <w:color w:val="548DD4"/>
                <w:sz w:val="24"/>
                <w:szCs w:val="24"/>
                <w:lang w:val="kk-KZ" w:eastAsia="ru-RU"/>
              </w:rPr>
            </w:pPr>
            <w:r w:rsidRPr="005D18CC">
              <w:rPr>
                <w:rFonts w:ascii="Times New Roman" w:eastAsia="Times New Roman" w:hAnsi="Times New Roman" w:cs="Times New Roman"/>
                <w:b/>
                <w:noProof/>
                <w:color w:val="548DD4"/>
                <w:sz w:val="24"/>
                <w:szCs w:val="24"/>
                <w:lang w:val="kk-KZ" w:eastAsia="ru-RU"/>
              </w:rPr>
              <w:t xml:space="preserve">МИНИСТЕРСТВО </w:t>
            </w:r>
          </w:p>
          <w:p w14:paraId="481A1316" w14:textId="77777777" w:rsidR="005D18CC" w:rsidRPr="005D18CC" w:rsidRDefault="005D18CC" w:rsidP="005D18CC">
            <w:pPr>
              <w:spacing w:after="0" w:line="240" w:lineRule="auto"/>
              <w:jc w:val="center"/>
              <w:rPr>
                <w:rFonts w:ascii="Times New Roman" w:eastAsia="Times New Roman" w:hAnsi="Times New Roman" w:cs="Times New Roman"/>
                <w:b/>
                <w:noProof/>
                <w:color w:val="548DD4"/>
                <w:sz w:val="24"/>
                <w:szCs w:val="24"/>
                <w:lang w:val="kk-KZ" w:eastAsia="ru-RU"/>
              </w:rPr>
            </w:pPr>
            <w:r w:rsidRPr="005D18CC">
              <w:rPr>
                <w:rFonts w:ascii="Times New Roman" w:eastAsia="Times New Roman" w:hAnsi="Times New Roman" w:cs="Times New Roman"/>
                <w:b/>
                <w:noProof/>
                <w:color w:val="548DD4"/>
                <w:sz w:val="24"/>
                <w:szCs w:val="24"/>
                <w:lang w:val="kk-KZ" w:eastAsia="ru-RU"/>
              </w:rPr>
              <w:t>ВОДНЫХ РЕСУРСОВ И ИРРИГАЦИИ</w:t>
            </w:r>
          </w:p>
          <w:p w14:paraId="2B5B0DBB" w14:textId="77777777" w:rsidR="005D18CC" w:rsidRPr="005D18CC" w:rsidRDefault="005D18CC" w:rsidP="005D18CC">
            <w:pPr>
              <w:spacing w:after="0" w:line="240" w:lineRule="auto"/>
              <w:jc w:val="center"/>
              <w:rPr>
                <w:rFonts w:ascii="Times New Roman" w:eastAsia="Times New Roman" w:hAnsi="Times New Roman" w:cs="Times New Roman"/>
                <w:b/>
                <w:color w:val="548DD4"/>
                <w:sz w:val="24"/>
                <w:szCs w:val="24"/>
                <w:lang w:val="kk-KZ" w:eastAsia="ru-RU"/>
              </w:rPr>
            </w:pPr>
            <w:r w:rsidRPr="005D18CC">
              <w:rPr>
                <w:rFonts w:ascii="Times New Roman" w:eastAsia="Times New Roman" w:hAnsi="Times New Roman" w:cs="Times New Roman"/>
                <w:b/>
                <w:noProof/>
                <w:color w:val="548DD4"/>
                <w:sz w:val="24"/>
                <w:szCs w:val="24"/>
                <w:lang w:val="kk-KZ" w:eastAsia="ru-RU"/>
              </w:rPr>
              <w:t>РЕСПУБЛИКИ КАЗАХСТАН</w:t>
            </w:r>
          </w:p>
        </w:tc>
      </w:tr>
      <w:tr w:rsidR="005D18CC" w:rsidRPr="005D18CC" w14:paraId="2A36B1F0" w14:textId="77777777" w:rsidTr="00633004">
        <w:tc>
          <w:tcPr>
            <w:tcW w:w="3596" w:type="dxa"/>
            <w:tcBorders>
              <w:top w:val="single" w:sz="12" w:space="0" w:color="3333CC"/>
            </w:tcBorders>
          </w:tcPr>
          <w:p w14:paraId="0002D7CE" w14:textId="77777777" w:rsidR="005D18CC" w:rsidRPr="005D18CC" w:rsidRDefault="005D18CC" w:rsidP="005D18CC">
            <w:pPr>
              <w:spacing w:after="0" w:line="240" w:lineRule="auto"/>
              <w:jc w:val="center"/>
              <w:rPr>
                <w:rFonts w:ascii="Times New Roman" w:eastAsia="Times New Roman" w:hAnsi="Times New Roman" w:cs="Times New Roman"/>
                <w:b/>
                <w:color w:val="548DD4"/>
                <w:sz w:val="24"/>
                <w:szCs w:val="24"/>
                <w:lang w:val="kk-KZ" w:eastAsia="ru-RU"/>
              </w:rPr>
            </w:pPr>
          </w:p>
          <w:p w14:paraId="081DA632" w14:textId="77777777" w:rsidR="005D18CC" w:rsidRPr="005D18CC" w:rsidRDefault="005D18CC" w:rsidP="005D18CC">
            <w:pPr>
              <w:tabs>
                <w:tab w:val="center" w:pos="4677"/>
                <w:tab w:val="left" w:pos="6840"/>
                <w:tab w:val="right" w:pos="10260"/>
              </w:tabs>
              <w:spacing w:after="0" w:line="240" w:lineRule="auto"/>
              <w:jc w:val="center"/>
              <w:rPr>
                <w:rFonts w:ascii="Times New Roman" w:eastAsia="Times New Roman" w:hAnsi="Times New Roman" w:cs="Times New Roman"/>
                <w:b/>
                <w:color w:val="548DD4"/>
                <w:sz w:val="24"/>
                <w:szCs w:val="24"/>
                <w:lang w:val="kk-KZ" w:eastAsia="ru-RU"/>
              </w:rPr>
            </w:pPr>
            <w:r w:rsidRPr="005D18CC">
              <w:rPr>
                <w:rFonts w:ascii="Times New Roman" w:eastAsia="Times New Roman" w:hAnsi="Times New Roman" w:cs="Times New Roman"/>
                <w:b/>
                <w:color w:val="548DD4"/>
                <w:sz w:val="24"/>
                <w:szCs w:val="24"/>
                <w:lang w:val="kk-KZ" w:eastAsia="ru-RU"/>
              </w:rPr>
              <w:t>БҰЙРЫҚ</w:t>
            </w:r>
          </w:p>
        </w:tc>
        <w:tc>
          <w:tcPr>
            <w:tcW w:w="2788" w:type="dxa"/>
            <w:gridSpan w:val="3"/>
            <w:tcBorders>
              <w:top w:val="single" w:sz="12" w:space="0" w:color="3333CC"/>
            </w:tcBorders>
          </w:tcPr>
          <w:p w14:paraId="747D9405" w14:textId="77777777" w:rsidR="005D18CC" w:rsidRPr="005D18CC" w:rsidRDefault="005D18CC" w:rsidP="005D18CC">
            <w:pPr>
              <w:spacing w:after="0" w:line="240" w:lineRule="auto"/>
              <w:jc w:val="center"/>
              <w:rPr>
                <w:rFonts w:ascii="Times New Roman" w:eastAsia="Times New Roman" w:hAnsi="Times New Roman" w:cs="Times New Roman"/>
                <w:b/>
                <w:color w:val="548DD4"/>
                <w:sz w:val="24"/>
                <w:szCs w:val="24"/>
                <w:lang w:val="kk-KZ" w:eastAsia="ru-RU"/>
              </w:rPr>
            </w:pPr>
          </w:p>
          <w:p w14:paraId="10A472E9" w14:textId="77777777" w:rsidR="005D18CC" w:rsidRPr="005D18CC" w:rsidRDefault="005D18CC" w:rsidP="005D18CC">
            <w:pPr>
              <w:tabs>
                <w:tab w:val="center" w:pos="4677"/>
                <w:tab w:val="left" w:pos="6840"/>
                <w:tab w:val="right" w:pos="10260"/>
              </w:tabs>
              <w:spacing w:after="0" w:line="240" w:lineRule="auto"/>
              <w:jc w:val="center"/>
              <w:rPr>
                <w:rFonts w:ascii="Times New Roman" w:eastAsia="Times New Roman" w:hAnsi="Times New Roman" w:cs="Times New Roman"/>
                <w:b/>
                <w:color w:val="548DD4"/>
                <w:sz w:val="24"/>
                <w:szCs w:val="24"/>
                <w:lang w:val="kk-KZ" w:eastAsia="ru-RU"/>
              </w:rPr>
            </w:pPr>
          </w:p>
        </w:tc>
        <w:tc>
          <w:tcPr>
            <w:tcW w:w="3534" w:type="dxa"/>
            <w:tcBorders>
              <w:top w:val="single" w:sz="12" w:space="0" w:color="3333CC"/>
            </w:tcBorders>
          </w:tcPr>
          <w:p w14:paraId="0FD90F2B" w14:textId="77777777" w:rsidR="005D18CC" w:rsidRPr="005D18CC" w:rsidRDefault="005D18CC" w:rsidP="005D18CC">
            <w:pPr>
              <w:tabs>
                <w:tab w:val="center" w:pos="4677"/>
                <w:tab w:val="left" w:pos="6840"/>
                <w:tab w:val="right" w:pos="10260"/>
              </w:tabs>
              <w:spacing w:after="0" w:line="240" w:lineRule="auto"/>
              <w:jc w:val="center"/>
              <w:rPr>
                <w:rFonts w:ascii="Times New Roman" w:eastAsia="Times New Roman" w:hAnsi="Times New Roman" w:cs="Times New Roman"/>
                <w:b/>
                <w:color w:val="548DD4"/>
                <w:sz w:val="24"/>
                <w:szCs w:val="24"/>
                <w:lang w:val="kk-KZ" w:eastAsia="ru-RU"/>
              </w:rPr>
            </w:pPr>
          </w:p>
          <w:p w14:paraId="152792C8" w14:textId="77777777" w:rsidR="005D18CC" w:rsidRPr="005D18CC" w:rsidRDefault="005D18CC" w:rsidP="005D18CC">
            <w:pPr>
              <w:tabs>
                <w:tab w:val="center" w:pos="4677"/>
                <w:tab w:val="left" w:pos="6840"/>
                <w:tab w:val="right" w:pos="10260"/>
              </w:tabs>
              <w:spacing w:after="0" w:line="240" w:lineRule="auto"/>
              <w:jc w:val="center"/>
              <w:rPr>
                <w:rFonts w:ascii="Times New Roman" w:eastAsia="Times New Roman" w:hAnsi="Times New Roman" w:cs="Times New Roman"/>
                <w:b/>
                <w:color w:val="548DD4"/>
                <w:sz w:val="24"/>
                <w:szCs w:val="24"/>
                <w:lang w:val="kk-KZ" w:eastAsia="ru-RU"/>
              </w:rPr>
            </w:pPr>
            <w:r w:rsidRPr="005D18CC">
              <w:rPr>
                <w:rFonts w:ascii="Times New Roman" w:eastAsia="Times New Roman" w:hAnsi="Times New Roman" w:cs="Times New Roman"/>
                <w:b/>
                <w:color w:val="548DD4"/>
                <w:sz w:val="24"/>
                <w:szCs w:val="24"/>
                <w:lang w:val="kk-KZ" w:eastAsia="ru-RU"/>
              </w:rPr>
              <w:t>ПРИКАЗ</w:t>
            </w:r>
          </w:p>
        </w:tc>
      </w:tr>
    </w:tbl>
    <w:p w14:paraId="0F550F45" w14:textId="77777777" w:rsidR="005D18CC" w:rsidRPr="005D18CC" w:rsidRDefault="005D18CC" w:rsidP="005D18CC">
      <w:pPr>
        <w:tabs>
          <w:tab w:val="center" w:pos="4677"/>
          <w:tab w:val="right" w:pos="10260"/>
        </w:tabs>
        <w:spacing w:after="0" w:line="240" w:lineRule="auto"/>
        <w:jc w:val="center"/>
        <w:rPr>
          <w:rFonts w:ascii="Times New Roman" w:eastAsia="Times New Roman" w:hAnsi="Times New Roman" w:cs="Times New Roman"/>
          <w:color w:val="548DD4"/>
          <w:sz w:val="24"/>
          <w:szCs w:val="24"/>
          <w:lang w:eastAsia="ru-RU"/>
        </w:rPr>
      </w:pPr>
      <w:r w:rsidRPr="005D18CC">
        <w:rPr>
          <w:rFonts w:ascii="Times New Roman" w:eastAsia="Times New Roman" w:hAnsi="Times New Roman" w:cs="Times New Roman"/>
          <w:color w:val="548DD4"/>
          <w:sz w:val="24"/>
          <w:szCs w:val="24"/>
          <w:lang w:eastAsia="ru-RU"/>
        </w:rPr>
        <w:t>№__________________________</w:t>
      </w:r>
      <w:r w:rsidRPr="005D18CC">
        <w:rPr>
          <w:rFonts w:ascii="Times New Roman" w:eastAsia="Times New Roman" w:hAnsi="Times New Roman" w:cs="Times New Roman"/>
          <w:color w:val="548DD4"/>
          <w:sz w:val="24"/>
          <w:szCs w:val="24"/>
          <w:lang w:val="kk-KZ" w:eastAsia="ru-RU"/>
        </w:rPr>
        <w:t xml:space="preserve">                                     </w:t>
      </w:r>
      <w:r w:rsidRPr="005D18CC">
        <w:rPr>
          <w:rFonts w:ascii="Times New Roman" w:eastAsia="Times New Roman" w:hAnsi="Times New Roman" w:cs="Times New Roman"/>
          <w:color w:val="548DD4"/>
          <w:sz w:val="24"/>
          <w:szCs w:val="24"/>
          <w:lang w:eastAsia="ru-RU"/>
        </w:rPr>
        <w:t>_________________________</w:t>
      </w:r>
    </w:p>
    <w:p w14:paraId="140DE6B7" w14:textId="71A187EA" w:rsidR="009166CB" w:rsidRDefault="005D18CC" w:rsidP="00A22EE2">
      <w:pPr>
        <w:tabs>
          <w:tab w:val="center" w:pos="4677"/>
          <w:tab w:val="right" w:pos="10260"/>
        </w:tabs>
        <w:spacing w:after="0" w:line="240" w:lineRule="auto"/>
        <w:jc w:val="center"/>
        <w:rPr>
          <w:rFonts w:ascii="Times New Roman" w:hAnsi="Times New Roman" w:cs="Times New Roman"/>
          <w:color w:val="000000" w:themeColor="text1"/>
          <w:sz w:val="28"/>
          <w:szCs w:val="28"/>
          <w:lang w:val="kk-KZ"/>
        </w:rPr>
      </w:pPr>
      <w:r w:rsidRPr="005D18CC">
        <w:rPr>
          <w:rFonts w:ascii="Times New Roman" w:eastAsia="Times New Roman" w:hAnsi="Times New Roman" w:cs="Times New Roman"/>
          <w:color w:val="548DD4"/>
          <w:sz w:val="24"/>
          <w:szCs w:val="24"/>
          <w:lang w:eastAsia="ru-RU"/>
        </w:rPr>
        <w:t xml:space="preserve">Астана </w:t>
      </w:r>
      <w:r w:rsidRPr="005D18CC">
        <w:rPr>
          <w:rFonts w:ascii="Times New Roman" w:eastAsia="Times New Roman" w:hAnsi="Times New Roman" w:cs="Times New Roman"/>
          <w:color w:val="548DD4"/>
          <w:sz w:val="24"/>
          <w:szCs w:val="24"/>
          <w:lang w:val="kk-KZ" w:eastAsia="ru-RU"/>
        </w:rPr>
        <w:t>қ</w:t>
      </w:r>
      <w:r w:rsidRPr="005D18CC">
        <w:rPr>
          <w:rFonts w:ascii="Times New Roman" w:eastAsia="Times New Roman" w:hAnsi="Times New Roman" w:cs="Times New Roman"/>
          <w:color w:val="548DD4"/>
          <w:sz w:val="24"/>
          <w:szCs w:val="24"/>
          <w:lang w:eastAsia="ru-RU"/>
        </w:rPr>
        <w:t>аласы</w:t>
      </w:r>
      <w:r w:rsidRPr="005D18CC">
        <w:rPr>
          <w:rFonts w:ascii="Times New Roman" w:eastAsia="Times New Roman" w:hAnsi="Times New Roman" w:cs="Times New Roman"/>
          <w:color w:val="548DD4"/>
          <w:sz w:val="24"/>
          <w:szCs w:val="24"/>
          <w:lang w:val="kk-KZ" w:eastAsia="ru-RU"/>
        </w:rPr>
        <w:t xml:space="preserve">                                                              город Астана</w:t>
      </w:r>
    </w:p>
    <w:p w14:paraId="2C64DE16" w14:textId="0371AB58" w:rsidR="009166CB" w:rsidRPr="00AB0031" w:rsidRDefault="009166CB" w:rsidP="00892C37">
      <w:pPr>
        <w:spacing w:after="0" w:line="240" w:lineRule="auto"/>
        <w:rPr>
          <w:rFonts w:ascii="Times New Roman" w:hAnsi="Times New Roman" w:cs="Times New Roman"/>
          <w:color w:val="000000" w:themeColor="text1"/>
          <w:sz w:val="28"/>
          <w:szCs w:val="28"/>
        </w:rPr>
      </w:pPr>
    </w:p>
    <w:p w14:paraId="27C9CC26" w14:textId="77777777" w:rsidR="00042193" w:rsidRDefault="00042193" w:rsidP="00042193">
      <w:pPr>
        <w:spacing w:after="0" w:line="240" w:lineRule="auto"/>
        <w:jc w:val="both"/>
        <w:rPr>
          <w:rFonts w:ascii="Times New Roman" w:hAnsi="Times New Roman" w:cs="Times New Roman"/>
          <w:b/>
          <w:bCs/>
          <w:color w:val="000000" w:themeColor="text1"/>
          <w:sz w:val="28"/>
          <w:szCs w:val="28"/>
          <w:lang w:val="kk-KZ"/>
        </w:rPr>
      </w:pPr>
      <w:r w:rsidRPr="00042193">
        <w:rPr>
          <w:rFonts w:ascii="Times New Roman" w:hAnsi="Times New Roman" w:cs="Times New Roman"/>
          <w:b/>
          <w:bCs/>
          <w:color w:val="000000" w:themeColor="text1"/>
          <w:sz w:val="28"/>
          <w:szCs w:val="28"/>
          <w:lang w:val="kk-KZ"/>
        </w:rPr>
        <w:t xml:space="preserve">Қазақстан Республикасы </w:t>
      </w:r>
    </w:p>
    <w:p w14:paraId="50BC8704" w14:textId="77777777" w:rsidR="00042193" w:rsidRDefault="00042193" w:rsidP="00042193">
      <w:pPr>
        <w:spacing w:after="0" w:line="240" w:lineRule="auto"/>
        <w:jc w:val="both"/>
        <w:rPr>
          <w:rFonts w:ascii="Times New Roman" w:hAnsi="Times New Roman" w:cs="Times New Roman"/>
          <w:b/>
          <w:bCs/>
          <w:color w:val="000000" w:themeColor="text1"/>
          <w:sz w:val="28"/>
          <w:szCs w:val="28"/>
          <w:lang w:val="kk-KZ"/>
        </w:rPr>
      </w:pPr>
      <w:r>
        <w:rPr>
          <w:rFonts w:ascii="Times New Roman" w:hAnsi="Times New Roman" w:cs="Times New Roman"/>
          <w:b/>
          <w:bCs/>
          <w:color w:val="000000" w:themeColor="text1"/>
          <w:sz w:val="28"/>
          <w:szCs w:val="28"/>
          <w:lang w:val="kk-KZ"/>
        </w:rPr>
        <w:t>Су ресурстары және ирригация</w:t>
      </w:r>
    </w:p>
    <w:p w14:paraId="6DAFCCE7" w14:textId="77777777" w:rsidR="00042193" w:rsidRDefault="00042193" w:rsidP="00042193">
      <w:pPr>
        <w:spacing w:after="0" w:line="240" w:lineRule="auto"/>
        <w:jc w:val="both"/>
        <w:rPr>
          <w:rFonts w:ascii="Times New Roman" w:hAnsi="Times New Roman" w:cs="Times New Roman"/>
          <w:b/>
          <w:bCs/>
          <w:color w:val="000000" w:themeColor="text1"/>
          <w:sz w:val="28"/>
          <w:szCs w:val="28"/>
          <w:lang w:val="kk-KZ"/>
        </w:rPr>
      </w:pPr>
      <w:r>
        <w:rPr>
          <w:rFonts w:ascii="Times New Roman" w:hAnsi="Times New Roman" w:cs="Times New Roman"/>
          <w:b/>
          <w:bCs/>
          <w:color w:val="000000" w:themeColor="text1"/>
          <w:sz w:val="28"/>
          <w:szCs w:val="28"/>
          <w:lang w:val="kk-KZ"/>
        </w:rPr>
        <w:t>министрлігінің б</w:t>
      </w:r>
      <w:r w:rsidRPr="00042193">
        <w:rPr>
          <w:rFonts w:ascii="Times New Roman" w:hAnsi="Times New Roman" w:cs="Times New Roman"/>
          <w:b/>
          <w:bCs/>
          <w:color w:val="000000" w:themeColor="text1"/>
          <w:sz w:val="28"/>
          <w:szCs w:val="28"/>
          <w:lang w:val="kk-KZ"/>
        </w:rPr>
        <w:t xml:space="preserve">изнес-процестерін </w:t>
      </w:r>
    </w:p>
    <w:p w14:paraId="3A392228" w14:textId="77777777" w:rsidR="00042193" w:rsidRDefault="00042193" w:rsidP="00042193">
      <w:pPr>
        <w:spacing w:after="0" w:line="240" w:lineRule="auto"/>
        <w:jc w:val="both"/>
        <w:rPr>
          <w:rFonts w:ascii="Times New Roman" w:hAnsi="Times New Roman" w:cs="Times New Roman"/>
          <w:b/>
          <w:bCs/>
          <w:color w:val="000000" w:themeColor="text1"/>
          <w:sz w:val="28"/>
          <w:szCs w:val="28"/>
          <w:lang w:val="kk-KZ"/>
        </w:rPr>
      </w:pPr>
      <w:r w:rsidRPr="00042193">
        <w:rPr>
          <w:rFonts w:ascii="Times New Roman" w:hAnsi="Times New Roman" w:cs="Times New Roman"/>
          <w:b/>
          <w:bCs/>
          <w:color w:val="000000" w:themeColor="text1"/>
          <w:sz w:val="28"/>
          <w:szCs w:val="28"/>
          <w:lang w:val="kk-KZ"/>
        </w:rPr>
        <w:t>бюрократиядан</w:t>
      </w:r>
      <w:r>
        <w:rPr>
          <w:rFonts w:ascii="Times New Roman" w:hAnsi="Times New Roman" w:cs="Times New Roman"/>
          <w:b/>
          <w:bCs/>
          <w:color w:val="000000" w:themeColor="text1"/>
          <w:sz w:val="28"/>
          <w:szCs w:val="28"/>
          <w:lang w:val="kk-KZ"/>
        </w:rPr>
        <w:t xml:space="preserve"> а</w:t>
      </w:r>
      <w:r w:rsidRPr="00042193">
        <w:rPr>
          <w:rFonts w:ascii="Times New Roman" w:hAnsi="Times New Roman" w:cs="Times New Roman"/>
          <w:b/>
          <w:bCs/>
          <w:color w:val="000000" w:themeColor="text1"/>
          <w:sz w:val="28"/>
          <w:szCs w:val="28"/>
          <w:lang w:val="kk-KZ"/>
        </w:rPr>
        <w:t xml:space="preserve">рылтудың </w:t>
      </w:r>
    </w:p>
    <w:p w14:paraId="22BD36A8" w14:textId="4A22F5B6" w:rsidR="00986BCF" w:rsidRPr="00986BCF" w:rsidRDefault="00042193" w:rsidP="00042193">
      <w:pPr>
        <w:spacing w:after="0" w:line="240" w:lineRule="auto"/>
        <w:jc w:val="both"/>
        <w:rPr>
          <w:rFonts w:ascii="Times New Roman" w:hAnsi="Times New Roman" w:cs="Times New Roman"/>
          <w:b/>
          <w:bCs/>
          <w:color w:val="000000" w:themeColor="text1"/>
          <w:sz w:val="28"/>
          <w:szCs w:val="28"/>
          <w:lang w:val="kk-KZ"/>
        </w:rPr>
      </w:pPr>
      <w:r w:rsidRPr="00042193">
        <w:rPr>
          <w:rFonts w:ascii="Times New Roman" w:hAnsi="Times New Roman" w:cs="Times New Roman"/>
          <w:b/>
          <w:bCs/>
          <w:color w:val="000000" w:themeColor="text1"/>
          <w:sz w:val="28"/>
          <w:szCs w:val="28"/>
          <w:lang w:val="kk-KZ"/>
        </w:rPr>
        <w:t>кейбір мәселелері туралы</w:t>
      </w:r>
    </w:p>
    <w:p w14:paraId="1B876060" w14:textId="3388F3CE" w:rsidR="00986BCF" w:rsidRDefault="00986BCF" w:rsidP="00986BCF">
      <w:pPr>
        <w:spacing w:after="0" w:line="240" w:lineRule="auto"/>
        <w:jc w:val="both"/>
        <w:rPr>
          <w:rFonts w:ascii="Times New Roman" w:hAnsi="Times New Roman" w:cs="Times New Roman"/>
          <w:color w:val="000000" w:themeColor="text1"/>
          <w:sz w:val="28"/>
          <w:szCs w:val="28"/>
          <w:lang w:val="kk-KZ"/>
        </w:rPr>
      </w:pPr>
    </w:p>
    <w:p w14:paraId="27FDF0C4" w14:textId="77777777" w:rsidR="00986BCF" w:rsidRDefault="00986BCF" w:rsidP="00986BCF">
      <w:pPr>
        <w:spacing w:after="0" w:line="240" w:lineRule="auto"/>
        <w:jc w:val="both"/>
        <w:rPr>
          <w:rFonts w:ascii="Times New Roman" w:hAnsi="Times New Roman" w:cs="Times New Roman"/>
          <w:color w:val="000000" w:themeColor="text1"/>
          <w:sz w:val="28"/>
          <w:szCs w:val="28"/>
          <w:lang w:val="kk-KZ"/>
        </w:rPr>
      </w:pPr>
    </w:p>
    <w:p w14:paraId="34A8BF78" w14:textId="334757EE" w:rsidR="00EC5565" w:rsidRPr="00AB0031" w:rsidRDefault="00042193" w:rsidP="00042193">
      <w:pPr>
        <w:spacing w:after="0" w:line="240" w:lineRule="auto"/>
        <w:ind w:firstLine="708"/>
        <w:jc w:val="both"/>
        <w:rPr>
          <w:rFonts w:ascii="Times New Roman" w:hAnsi="Times New Roman" w:cs="Times New Roman"/>
          <w:color w:val="000000" w:themeColor="text1"/>
          <w:sz w:val="28"/>
          <w:szCs w:val="28"/>
          <w:lang w:val="kk-KZ"/>
        </w:rPr>
      </w:pPr>
      <w:r w:rsidRPr="00042193">
        <w:rPr>
          <w:rFonts w:ascii="Times New Roman" w:hAnsi="Times New Roman" w:cs="Times New Roman"/>
          <w:color w:val="000000" w:themeColor="text1"/>
          <w:sz w:val="28"/>
          <w:szCs w:val="28"/>
          <w:lang w:val="kk-KZ"/>
        </w:rPr>
        <w:t>«Мемлекеттік аппараттың қызметін бюрократиядан арылту жөніндегі шаралар туралы</w:t>
      </w:r>
      <w:r>
        <w:rPr>
          <w:rFonts w:ascii="Times New Roman" w:hAnsi="Times New Roman" w:cs="Times New Roman"/>
          <w:color w:val="000000" w:themeColor="text1"/>
          <w:sz w:val="28"/>
          <w:szCs w:val="28"/>
          <w:lang w:val="kk-KZ"/>
        </w:rPr>
        <w:t xml:space="preserve">» </w:t>
      </w:r>
      <w:r w:rsidRPr="00042193">
        <w:rPr>
          <w:rFonts w:ascii="Times New Roman" w:hAnsi="Times New Roman" w:cs="Times New Roman"/>
          <w:color w:val="000000" w:themeColor="text1"/>
          <w:sz w:val="28"/>
          <w:szCs w:val="28"/>
          <w:lang w:val="kk-KZ"/>
        </w:rPr>
        <w:t>Қазақстан Республикасы Президентінің 2022 жылғы 13 сәуірдегі № 872 Жарлығы</w:t>
      </w:r>
      <w:r>
        <w:rPr>
          <w:rFonts w:ascii="Times New Roman" w:hAnsi="Times New Roman" w:cs="Times New Roman"/>
          <w:color w:val="000000" w:themeColor="text1"/>
          <w:sz w:val="28"/>
          <w:szCs w:val="28"/>
          <w:lang w:val="kk-KZ"/>
        </w:rPr>
        <w:t xml:space="preserve">ның 10-тармағы 1)-тармақшасын орындау мақсатында, </w:t>
      </w:r>
      <w:r w:rsidRPr="00042193">
        <w:rPr>
          <w:rFonts w:ascii="Times New Roman" w:hAnsi="Times New Roman" w:cs="Times New Roman"/>
          <w:color w:val="000000" w:themeColor="text1"/>
          <w:sz w:val="28"/>
          <w:szCs w:val="28"/>
          <w:lang w:val="kk-KZ"/>
        </w:rPr>
        <w:t xml:space="preserve"> Қазақстан Республикасы Әкімшілік рәсімдік-процестік кодексінің 44-бабының 3-тармағына сәйкес</w:t>
      </w:r>
      <w:r w:rsidR="00986BCF" w:rsidRPr="00986BCF">
        <w:rPr>
          <w:rFonts w:ascii="Times New Roman" w:hAnsi="Times New Roman" w:cs="Times New Roman"/>
          <w:color w:val="000000" w:themeColor="text1"/>
          <w:sz w:val="28"/>
          <w:szCs w:val="28"/>
          <w:lang w:val="kk-KZ"/>
        </w:rPr>
        <w:t>,</w:t>
      </w:r>
      <w:r w:rsidR="00986BCF">
        <w:rPr>
          <w:rFonts w:ascii="Times New Roman" w:hAnsi="Times New Roman" w:cs="Times New Roman"/>
          <w:color w:val="000000" w:themeColor="text1"/>
          <w:sz w:val="28"/>
          <w:szCs w:val="28"/>
          <w:lang w:val="kk-KZ"/>
        </w:rPr>
        <w:t xml:space="preserve"> </w:t>
      </w:r>
      <w:r w:rsidRPr="00042193">
        <w:rPr>
          <w:rFonts w:ascii="Times New Roman" w:hAnsi="Times New Roman" w:cs="Times New Roman"/>
          <w:b/>
          <w:bCs/>
          <w:color w:val="000000" w:themeColor="text1"/>
          <w:sz w:val="28"/>
          <w:szCs w:val="28"/>
          <w:lang w:val="kk-KZ"/>
        </w:rPr>
        <w:t>БҰЙЫРАМЫН:</w:t>
      </w:r>
    </w:p>
    <w:p w14:paraId="7CD2BD17" w14:textId="4EDB1369" w:rsidR="00986BCF" w:rsidRPr="00042193" w:rsidRDefault="00042193" w:rsidP="00042193">
      <w:pPr>
        <w:pStyle w:val="a6"/>
        <w:numPr>
          <w:ilvl w:val="0"/>
          <w:numId w:val="1"/>
        </w:numPr>
        <w:spacing w:after="0" w:line="240" w:lineRule="auto"/>
        <w:ind w:left="0" w:firstLine="705"/>
        <w:jc w:val="both"/>
        <w:rPr>
          <w:rFonts w:ascii="Times New Roman" w:hAnsi="Times New Roman" w:cs="Times New Roman"/>
          <w:color w:val="000000" w:themeColor="text1"/>
          <w:sz w:val="28"/>
          <w:szCs w:val="28"/>
          <w:lang w:val="kk-KZ"/>
        </w:rPr>
      </w:pPr>
      <w:r w:rsidRPr="00042193">
        <w:rPr>
          <w:rFonts w:ascii="Times New Roman" w:hAnsi="Times New Roman" w:cs="Times New Roman"/>
          <w:color w:val="000000" w:themeColor="text1"/>
          <w:sz w:val="28"/>
          <w:szCs w:val="28"/>
          <w:lang w:val="kk-KZ"/>
        </w:rPr>
        <w:t xml:space="preserve">Казакстан Республикасы Су ресурстары жене ирригация </w:t>
      </w:r>
      <w:r w:rsidR="00C71C34">
        <w:rPr>
          <w:rFonts w:ascii="Times New Roman" w:hAnsi="Times New Roman" w:cs="Times New Roman"/>
          <w:color w:val="000000" w:themeColor="text1"/>
          <w:sz w:val="28"/>
          <w:szCs w:val="28"/>
          <w:lang w:val="kk-KZ"/>
        </w:rPr>
        <w:t>м</w:t>
      </w:r>
      <w:r w:rsidRPr="00042193">
        <w:rPr>
          <w:rFonts w:ascii="Times New Roman" w:hAnsi="Times New Roman" w:cs="Times New Roman"/>
          <w:color w:val="000000" w:themeColor="text1"/>
          <w:sz w:val="28"/>
          <w:szCs w:val="28"/>
          <w:lang w:val="kk-KZ"/>
        </w:rPr>
        <w:t>инистрлігіні</w:t>
      </w:r>
      <w:r>
        <w:rPr>
          <w:rFonts w:ascii="Times New Roman" w:hAnsi="Times New Roman" w:cs="Times New Roman"/>
          <w:color w:val="000000" w:themeColor="text1"/>
          <w:sz w:val="28"/>
          <w:szCs w:val="28"/>
          <w:lang w:val="kk-KZ"/>
        </w:rPr>
        <w:t>ң (бұдан әрі – Министрлік)</w:t>
      </w:r>
      <w:r w:rsidRPr="00042193">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құ</w:t>
      </w:r>
      <w:r w:rsidRPr="00042193">
        <w:rPr>
          <w:rFonts w:ascii="Times New Roman" w:hAnsi="Times New Roman" w:cs="Times New Roman"/>
          <w:color w:val="000000" w:themeColor="text1"/>
          <w:sz w:val="28"/>
          <w:szCs w:val="28"/>
          <w:lang w:val="kk-KZ"/>
        </w:rPr>
        <w:t>рылымды</w:t>
      </w:r>
      <w:r>
        <w:rPr>
          <w:rFonts w:ascii="Times New Roman" w:hAnsi="Times New Roman" w:cs="Times New Roman"/>
          <w:color w:val="000000" w:themeColor="text1"/>
          <w:sz w:val="28"/>
          <w:szCs w:val="28"/>
          <w:lang w:val="kk-KZ"/>
        </w:rPr>
        <w:t>қ</w:t>
      </w:r>
      <w:r w:rsidRPr="00042193">
        <w:rPr>
          <w:rFonts w:ascii="Times New Roman" w:hAnsi="Times New Roman" w:cs="Times New Roman"/>
          <w:color w:val="000000" w:themeColor="text1"/>
          <w:sz w:val="28"/>
          <w:szCs w:val="28"/>
          <w:lang w:val="kk-KZ"/>
        </w:rPr>
        <w:t xml:space="preserve"> б</w:t>
      </w:r>
      <w:r>
        <w:rPr>
          <w:rFonts w:ascii="Times New Roman" w:hAnsi="Times New Roman" w:cs="Times New Roman"/>
          <w:color w:val="000000" w:themeColor="text1"/>
          <w:sz w:val="28"/>
          <w:szCs w:val="28"/>
          <w:lang w:val="kk-KZ"/>
        </w:rPr>
        <w:t>ө</w:t>
      </w:r>
      <w:r w:rsidRPr="00042193">
        <w:rPr>
          <w:rFonts w:ascii="Times New Roman" w:hAnsi="Times New Roman" w:cs="Times New Roman"/>
          <w:color w:val="000000" w:themeColor="text1"/>
          <w:sz w:val="28"/>
          <w:szCs w:val="28"/>
          <w:lang w:val="kk-KZ"/>
        </w:rPr>
        <w:t>лімшелеріні</w:t>
      </w:r>
      <w:r>
        <w:rPr>
          <w:rFonts w:ascii="Times New Roman" w:hAnsi="Times New Roman" w:cs="Times New Roman"/>
          <w:color w:val="000000" w:themeColor="text1"/>
          <w:sz w:val="28"/>
          <w:szCs w:val="28"/>
          <w:lang w:val="kk-KZ"/>
        </w:rPr>
        <w:t>ң</w:t>
      </w:r>
      <w:r w:rsidRPr="00042193">
        <w:rPr>
          <w:rFonts w:ascii="Times New Roman" w:hAnsi="Times New Roman" w:cs="Times New Roman"/>
          <w:color w:val="000000" w:themeColor="text1"/>
          <w:sz w:val="28"/>
          <w:szCs w:val="28"/>
          <w:lang w:val="kk-KZ"/>
        </w:rPr>
        <w:t xml:space="preserve"> басшыларына</w:t>
      </w:r>
      <w:r>
        <w:rPr>
          <w:rFonts w:ascii="Times New Roman" w:hAnsi="Times New Roman" w:cs="Times New Roman"/>
          <w:color w:val="000000" w:themeColor="text1"/>
          <w:sz w:val="28"/>
          <w:szCs w:val="28"/>
          <w:lang w:val="kk-KZ"/>
        </w:rPr>
        <w:t xml:space="preserve"> </w:t>
      </w:r>
      <w:r w:rsidRPr="00042193">
        <w:rPr>
          <w:rFonts w:ascii="Times New Roman" w:hAnsi="Times New Roman" w:cs="Times New Roman"/>
          <w:color w:val="000000" w:themeColor="text1"/>
          <w:sz w:val="28"/>
          <w:szCs w:val="28"/>
          <w:lang w:val="kk-KZ"/>
        </w:rPr>
        <w:t>не</w:t>
      </w:r>
      <w:r>
        <w:rPr>
          <w:rFonts w:ascii="Times New Roman" w:hAnsi="Times New Roman" w:cs="Times New Roman"/>
          <w:color w:val="000000" w:themeColor="text1"/>
          <w:sz w:val="28"/>
          <w:szCs w:val="28"/>
          <w:lang w:val="kk-KZ"/>
        </w:rPr>
        <w:t xml:space="preserve"> оларды алмастыратын тұлғаларға</w:t>
      </w:r>
      <w:r w:rsidRPr="00042193">
        <w:rPr>
          <w:rFonts w:ascii="Times New Roman" w:hAnsi="Times New Roman" w:cs="Times New Roman"/>
          <w:color w:val="000000" w:themeColor="text1"/>
          <w:sz w:val="28"/>
          <w:szCs w:val="28"/>
          <w:lang w:val="kk-KZ"/>
        </w:rPr>
        <w:t xml:space="preserve"> </w:t>
      </w:r>
      <w:r w:rsidR="00520076">
        <w:rPr>
          <w:rFonts w:ascii="Times New Roman" w:hAnsi="Times New Roman" w:cs="Times New Roman"/>
          <w:color w:val="000000" w:themeColor="text1"/>
          <w:sz w:val="28"/>
          <w:szCs w:val="28"/>
          <w:lang w:val="kk-KZ"/>
        </w:rPr>
        <w:t>құ</w:t>
      </w:r>
      <w:r w:rsidRPr="00042193">
        <w:rPr>
          <w:rFonts w:ascii="Times New Roman" w:hAnsi="Times New Roman" w:cs="Times New Roman"/>
          <w:color w:val="000000" w:themeColor="text1"/>
          <w:sz w:val="28"/>
          <w:szCs w:val="28"/>
          <w:lang w:val="kk-KZ"/>
        </w:rPr>
        <w:t>зыреті шегінде мынадай к</w:t>
      </w:r>
      <w:r w:rsidR="00520076">
        <w:rPr>
          <w:rFonts w:ascii="Times New Roman" w:hAnsi="Times New Roman" w:cs="Times New Roman"/>
          <w:color w:val="000000" w:themeColor="text1"/>
          <w:sz w:val="28"/>
          <w:szCs w:val="28"/>
          <w:lang w:val="kk-KZ"/>
        </w:rPr>
        <w:t>ұ</w:t>
      </w:r>
      <w:r w:rsidRPr="00042193">
        <w:rPr>
          <w:rFonts w:ascii="Times New Roman" w:hAnsi="Times New Roman" w:cs="Times New Roman"/>
          <w:color w:val="000000" w:themeColor="text1"/>
          <w:sz w:val="28"/>
          <w:szCs w:val="28"/>
          <w:lang w:val="kk-KZ"/>
        </w:rPr>
        <w:t xml:space="preserve">жаттарда </w:t>
      </w:r>
      <w:r w:rsidR="00520076">
        <w:rPr>
          <w:rFonts w:ascii="Times New Roman" w:hAnsi="Times New Roman" w:cs="Times New Roman"/>
          <w:color w:val="000000" w:themeColor="text1"/>
          <w:sz w:val="28"/>
          <w:szCs w:val="28"/>
          <w:lang w:val="kk-KZ"/>
        </w:rPr>
        <w:t>қ</w:t>
      </w:r>
      <w:r w:rsidRPr="00042193">
        <w:rPr>
          <w:rFonts w:ascii="Times New Roman" w:hAnsi="Times New Roman" w:cs="Times New Roman"/>
          <w:color w:val="000000" w:themeColor="text1"/>
          <w:sz w:val="28"/>
          <w:szCs w:val="28"/>
          <w:lang w:val="kk-KZ"/>
        </w:rPr>
        <w:t>ол кою к</w:t>
      </w:r>
      <w:r w:rsidR="00520076">
        <w:rPr>
          <w:rFonts w:ascii="Times New Roman" w:hAnsi="Times New Roman" w:cs="Times New Roman"/>
          <w:color w:val="000000" w:themeColor="text1"/>
          <w:sz w:val="28"/>
          <w:szCs w:val="28"/>
          <w:lang w:val="kk-KZ"/>
        </w:rPr>
        <w:t>ұ</w:t>
      </w:r>
      <w:r w:rsidRPr="00042193">
        <w:rPr>
          <w:rFonts w:ascii="Times New Roman" w:hAnsi="Times New Roman" w:cs="Times New Roman"/>
          <w:color w:val="000000" w:themeColor="text1"/>
          <w:sz w:val="28"/>
          <w:szCs w:val="28"/>
          <w:lang w:val="kk-KZ"/>
        </w:rPr>
        <w:t>кы</w:t>
      </w:r>
      <w:r w:rsidR="00520076">
        <w:rPr>
          <w:rFonts w:ascii="Times New Roman" w:hAnsi="Times New Roman" w:cs="Times New Roman"/>
          <w:color w:val="000000" w:themeColor="text1"/>
          <w:sz w:val="28"/>
          <w:szCs w:val="28"/>
          <w:lang w:val="kk-KZ"/>
        </w:rPr>
        <w:t>ғ</w:t>
      </w:r>
      <w:r w:rsidRPr="00042193">
        <w:rPr>
          <w:rFonts w:ascii="Times New Roman" w:hAnsi="Times New Roman" w:cs="Times New Roman"/>
          <w:color w:val="000000" w:themeColor="text1"/>
          <w:sz w:val="28"/>
          <w:szCs w:val="28"/>
          <w:lang w:val="kk-KZ"/>
        </w:rPr>
        <w:t>ы берілсін</w:t>
      </w:r>
      <w:r w:rsidR="00986BCF" w:rsidRPr="00042193">
        <w:rPr>
          <w:rFonts w:ascii="Times New Roman" w:hAnsi="Times New Roman" w:cs="Times New Roman"/>
          <w:color w:val="000000" w:themeColor="text1"/>
          <w:sz w:val="28"/>
          <w:szCs w:val="28"/>
          <w:lang w:val="kk-KZ"/>
        </w:rPr>
        <w:t>:</w:t>
      </w:r>
    </w:p>
    <w:p w14:paraId="1D616E8E" w14:textId="75D2E20C" w:rsidR="00986BCF" w:rsidRPr="00520076" w:rsidRDefault="00520076" w:rsidP="00BD303E">
      <w:pPr>
        <w:pStyle w:val="a6"/>
        <w:numPr>
          <w:ilvl w:val="0"/>
          <w:numId w:val="3"/>
        </w:numPr>
        <w:tabs>
          <w:tab w:val="left" w:pos="1134"/>
        </w:tabs>
        <w:spacing w:after="0" w:line="240" w:lineRule="auto"/>
        <w:ind w:left="0" w:firstLine="709"/>
        <w:jc w:val="both"/>
        <w:rPr>
          <w:rFonts w:ascii="Times New Roman" w:hAnsi="Times New Roman" w:cs="Times New Roman"/>
          <w:color w:val="000000" w:themeColor="text1"/>
          <w:sz w:val="28"/>
          <w:szCs w:val="28"/>
          <w:lang w:val="kk-KZ"/>
        </w:rPr>
      </w:pPr>
      <w:r w:rsidRPr="00520076">
        <w:rPr>
          <w:rFonts w:ascii="Times New Roman" w:hAnsi="Times New Roman" w:cs="Times New Roman"/>
          <w:color w:val="000000" w:themeColor="text1"/>
          <w:sz w:val="28"/>
          <w:szCs w:val="28"/>
          <w:lang w:val="kk-KZ"/>
        </w:rPr>
        <w:t xml:space="preserve">Қазақстан Республикасы Президенті Әкімшілігінің, Қазақстан Республикасы Парламентінің, Қазақстан Республикасы Қауіпсіздік </w:t>
      </w:r>
      <w:r w:rsidR="008B35E9">
        <w:rPr>
          <w:rFonts w:ascii="Times New Roman" w:hAnsi="Times New Roman" w:cs="Times New Roman"/>
          <w:color w:val="000000" w:themeColor="text1"/>
          <w:sz w:val="28"/>
          <w:szCs w:val="28"/>
          <w:lang w:val="kk-KZ"/>
        </w:rPr>
        <w:t>К</w:t>
      </w:r>
      <w:r w:rsidRPr="00520076">
        <w:rPr>
          <w:rFonts w:ascii="Times New Roman" w:hAnsi="Times New Roman" w:cs="Times New Roman"/>
          <w:color w:val="000000" w:themeColor="text1"/>
          <w:sz w:val="28"/>
          <w:szCs w:val="28"/>
          <w:lang w:val="kk-KZ"/>
        </w:rPr>
        <w:t>е</w:t>
      </w:r>
      <w:r w:rsidR="008B35E9">
        <w:rPr>
          <w:rFonts w:ascii="Times New Roman" w:hAnsi="Times New Roman" w:cs="Times New Roman"/>
          <w:color w:val="000000" w:themeColor="text1"/>
          <w:sz w:val="28"/>
          <w:szCs w:val="28"/>
          <w:lang w:val="kk-KZ"/>
        </w:rPr>
        <w:t>ң</w:t>
      </w:r>
      <w:r w:rsidRPr="00520076">
        <w:rPr>
          <w:rFonts w:ascii="Times New Roman" w:hAnsi="Times New Roman" w:cs="Times New Roman"/>
          <w:color w:val="000000" w:themeColor="text1"/>
          <w:sz w:val="28"/>
          <w:szCs w:val="28"/>
          <w:lang w:val="kk-KZ"/>
        </w:rPr>
        <w:t>есінің, Қазақстан Республикасы Үкіметінің</w:t>
      </w:r>
      <w:r w:rsidR="008B35E9">
        <w:rPr>
          <w:rFonts w:ascii="Times New Roman" w:hAnsi="Times New Roman" w:cs="Times New Roman"/>
          <w:color w:val="000000" w:themeColor="text1"/>
          <w:sz w:val="28"/>
          <w:szCs w:val="28"/>
          <w:lang w:val="kk-KZ"/>
        </w:rPr>
        <w:t>,</w:t>
      </w:r>
      <w:r w:rsidRPr="00520076">
        <w:rPr>
          <w:rFonts w:ascii="Times New Roman" w:hAnsi="Times New Roman" w:cs="Times New Roman"/>
          <w:color w:val="000000" w:themeColor="text1"/>
          <w:sz w:val="28"/>
          <w:szCs w:val="28"/>
          <w:lang w:val="kk-KZ"/>
        </w:rPr>
        <w:t xml:space="preserve"> </w:t>
      </w:r>
      <w:r w:rsidR="008B35E9" w:rsidRPr="00520076">
        <w:rPr>
          <w:rFonts w:ascii="Times New Roman" w:hAnsi="Times New Roman" w:cs="Times New Roman"/>
          <w:color w:val="000000" w:themeColor="text1"/>
          <w:sz w:val="28"/>
          <w:szCs w:val="28"/>
          <w:lang w:val="kk-KZ"/>
        </w:rPr>
        <w:t xml:space="preserve">Қазақстан Республикасы </w:t>
      </w:r>
      <w:r w:rsidR="008B35E9">
        <w:rPr>
          <w:rFonts w:ascii="Times New Roman" w:hAnsi="Times New Roman" w:cs="Times New Roman"/>
          <w:color w:val="000000" w:themeColor="text1"/>
          <w:sz w:val="28"/>
          <w:szCs w:val="28"/>
          <w:lang w:val="kk-KZ"/>
        </w:rPr>
        <w:t>Ү</w:t>
      </w:r>
      <w:r w:rsidR="008B35E9" w:rsidRPr="00520076">
        <w:rPr>
          <w:rFonts w:ascii="Times New Roman" w:hAnsi="Times New Roman" w:cs="Times New Roman"/>
          <w:color w:val="000000" w:themeColor="text1"/>
          <w:sz w:val="28"/>
          <w:szCs w:val="28"/>
          <w:lang w:val="kk-KZ"/>
        </w:rPr>
        <w:t>кіметі</w:t>
      </w:r>
      <w:r w:rsidR="008B35E9">
        <w:rPr>
          <w:rFonts w:ascii="Times New Roman" w:hAnsi="Times New Roman" w:cs="Times New Roman"/>
          <w:color w:val="000000" w:themeColor="text1"/>
          <w:sz w:val="28"/>
          <w:szCs w:val="28"/>
          <w:lang w:val="kk-KZ"/>
        </w:rPr>
        <w:t xml:space="preserve"> </w:t>
      </w:r>
      <w:r w:rsidR="008B35E9" w:rsidRPr="00520076">
        <w:rPr>
          <w:rFonts w:ascii="Times New Roman" w:hAnsi="Times New Roman" w:cs="Times New Roman"/>
          <w:color w:val="000000" w:themeColor="text1"/>
          <w:sz w:val="28"/>
          <w:szCs w:val="28"/>
          <w:lang w:val="kk-KZ"/>
        </w:rPr>
        <w:t>Аппараты</w:t>
      </w:r>
      <w:r w:rsidR="008B35E9">
        <w:rPr>
          <w:rFonts w:ascii="Times New Roman" w:hAnsi="Times New Roman" w:cs="Times New Roman"/>
          <w:color w:val="000000" w:themeColor="text1"/>
          <w:sz w:val="28"/>
          <w:szCs w:val="28"/>
          <w:lang w:val="kk-KZ"/>
        </w:rPr>
        <w:t>ның</w:t>
      </w:r>
      <w:r w:rsidR="008B35E9" w:rsidRPr="00520076">
        <w:rPr>
          <w:rFonts w:ascii="Times New Roman" w:hAnsi="Times New Roman" w:cs="Times New Roman"/>
          <w:color w:val="000000" w:themeColor="text1"/>
          <w:sz w:val="28"/>
          <w:szCs w:val="28"/>
          <w:lang w:val="kk-KZ"/>
        </w:rPr>
        <w:t xml:space="preserve"> </w:t>
      </w:r>
      <w:r w:rsidRPr="00520076">
        <w:rPr>
          <w:rFonts w:ascii="Times New Roman" w:hAnsi="Times New Roman" w:cs="Times New Roman"/>
          <w:color w:val="000000" w:themeColor="text1"/>
          <w:sz w:val="28"/>
          <w:szCs w:val="28"/>
          <w:lang w:val="kk-KZ"/>
        </w:rPr>
        <w:t>тапсырмаларын іске асыруға жіберілетін хаттарды қоспағанда, Министрліктің, оның ішінде қызметтік электрондық поштаны пайдалана отырып, ұсыныстары мен ескертулерінің жоқтығы туралы ұстанымы жоқ не ұстанымы бар орталық мемлекеттік және жергілікті атқарушы органдарға хаттар</w:t>
      </w:r>
      <w:r w:rsidR="00986BCF" w:rsidRPr="00520076">
        <w:rPr>
          <w:rFonts w:ascii="Times New Roman" w:hAnsi="Times New Roman" w:cs="Times New Roman"/>
          <w:color w:val="000000" w:themeColor="text1"/>
          <w:sz w:val="28"/>
          <w:szCs w:val="28"/>
          <w:lang w:val="kk-KZ"/>
        </w:rPr>
        <w:t xml:space="preserve">; </w:t>
      </w:r>
    </w:p>
    <w:p w14:paraId="5E333D10" w14:textId="42B9849D" w:rsidR="00986BCF" w:rsidRPr="00BA41B8" w:rsidRDefault="008B35E9" w:rsidP="008444EC">
      <w:pPr>
        <w:pStyle w:val="a6"/>
        <w:numPr>
          <w:ilvl w:val="0"/>
          <w:numId w:val="3"/>
        </w:numPr>
        <w:tabs>
          <w:tab w:val="left" w:pos="1134"/>
        </w:tabs>
        <w:spacing w:after="0" w:line="240" w:lineRule="auto"/>
        <w:ind w:left="0" w:firstLine="709"/>
        <w:jc w:val="both"/>
        <w:rPr>
          <w:rFonts w:ascii="Times New Roman" w:hAnsi="Times New Roman" w:cs="Times New Roman"/>
          <w:color w:val="000000" w:themeColor="text1"/>
          <w:sz w:val="28"/>
          <w:szCs w:val="28"/>
          <w:lang w:val="kk-KZ"/>
        </w:rPr>
      </w:pPr>
      <w:r w:rsidRPr="00BA41B8">
        <w:rPr>
          <w:rFonts w:ascii="Times New Roman" w:hAnsi="Times New Roman" w:cs="Times New Roman"/>
          <w:color w:val="000000" w:themeColor="text1"/>
          <w:sz w:val="28"/>
          <w:szCs w:val="28"/>
          <w:lang w:val="kk-KZ"/>
        </w:rPr>
        <w:t>Қазақстан Республикасының орталық мемлекеттік органдарына, жергілікті атқарушы органдар</w:t>
      </w:r>
      <w:r w:rsidR="00BA41B8">
        <w:rPr>
          <w:rFonts w:ascii="Times New Roman" w:hAnsi="Times New Roman" w:cs="Times New Roman"/>
          <w:color w:val="000000" w:themeColor="text1"/>
          <w:sz w:val="28"/>
          <w:szCs w:val="28"/>
          <w:lang w:val="kk-KZ"/>
        </w:rPr>
        <w:t>ға</w:t>
      </w:r>
      <w:r w:rsidRPr="00BA41B8">
        <w:rPr>
          <w:rFonts w:ascii="Times New Roman" w:hAnsi="Times New Roman" w:cs="Times New Roman"/>
          <w:color w:val="000000" w:themeColor="text1"/>
          <w:sz w:val="28"/>
          <w:szCs w:val="28"/>
          <w:lang w:val="kk-KZ"/>
        </w:rPr>
        <w:t>, өзге де ұйымдар</w:t>
      </w:r>
      <w:r w:rsidR="007F02E8">
        <w:rPr>
          <w:rFonts w:ascii="Times New Roman" w:hAnsi="Times New Roman" w:cs="Times New Roman"/>
          <w:color w:val="000000" w:themeColor="text1"/>
          <w:sz w:val="28"/>
          <w:szCs w:val="28"/>
          <w:lang w:val="kk-KZ"/>
        </w:rPr>
        <w:t>ға</w:t>
      </w:r>
      <w:r w:rsidRPr="00BA41B8">
        <w:rPr>
          <w:rFonts w:ascii="Times New Roman" w:hAnsi="Times New Roman" w:cs="Times New Roman"/>
          <w:color w:val="000000" w:themeColor="text1"/>
          <w:sz w:val="28"/>
          <w:szCs w:val="28"/>
          <w:lang w:val="kk-KZ"/>
        </w:rPr>
        <w:t xml:space="preserve">, Министрліктің </w:t>
      </w:r>
      <w:r w:rsidR="00D137AB">
        <w:rPr>
          <w:rFonts w:ascii="Times New Roman" w:hAnsi="Times New Roman" w:cs="Times New Roman"/>
          <w:color w:val="000000" w:themeColor="text1"/>
          <w:sz w:val="28"/>
          <w:szCs w:val="28"/>
          <w:lang w:val="kk-KZ"/>
        </w:rPr>
        <w:t xml:space="preserve"> ведомстволарына және олардың </w:t>
      </w:r>
      <w:r w:rsidRPr="00BA41B8">
        <w:rPr>
          <w:rFonts w:ascii="Times New Roman" w:hAnsi="Times New Roman" w:cs="Times New Roman"/>
          <w:color w:val="000000" w:themeColor="text1"/>
          <w:sz w:val="28"/>
          <w:szCs w:val="28"/>
          <w:lang w:val="kk-KZ"/>
        </w:rPr>
        <w:t>аумақтык</w:t>
      </w:r>
      <w:r w:rsidR="00D137AB">
        <w:rPr>
          <w:rFonts w:ascii="Times New Roman" w:hAnsi="Times New Roman" w:cs="Times New Roman"/>
          <w:color w:val="000000" w:themeColor="text1"/>
          <w:sz w:val="28"/>
          <w:szCs w:val="28"/>
          <w:lang w:val="kk-KZ"/>
        </w:rPr>
        <w:t xml:space="preserve"> </w:t>
      </w:r>
      <w:r w:rsidRPr="00BA41B8">
        <w:rPr>
          <w:rFonts w:ascii="Times New Roman" w:hAnsi="Times New Roman" w:cs="Times New Roman"/>
          <w:color w:val="000000" w:themeColor="text1"/>
          <w:sz w:val="28"/>
          <w:szCs w:val="28"/>
          <w:lang w:val="kk-KZ"/>
        </w:rPr>
        <w:t xml:space="preserve"> </w:t>
      </w:r>
      <w:r w:rsidR="00D137AB" w:rsidRPr="00BA41B8">
        <w:rPr>
          <w:rFonts w:ascii="Times New Roman" w:hAnsi="Times New Roman" w:cs="Times New Roman"/>
          <w:color w:val="000000" w:themeColor="text1"/>
          <w:sz w:val="28"/>
          <w:szCs w:val="28"/>
          <w:lang w:val="kk-KZ"/>
        </w:rPr>
        <w:t>бөлімшелеріне</w:t>
      </w:r>
      <w:r w:rsidR="00D137AB">
        <w:rPr>
          <w:rFonts w:ascii="Times New Roman" w:hAnsi="Times New Roman" w:cs="Times New Roman"/>
          <w:color w:val="000000" w:themeColor="text1"/>
          <w:sz w:val="28"/>
          <w:szCs w:val="28"/>
          <w:lang w:val="kk-KZ"/>
        </w:rPr>
        <w:t>,</w:t>
      </w:r>
      <w:r w:rsidR="00D137AB" w:rsidRPr="00BA41B8">
        <w:rPr>
          <w:rFonts w:ascii="Times New Roman" w:hAnsi="Times New Roman" w:cs="Times New Roman"/>
          <w:color w:val="000000" w:themeColor="text1"/>
          <w:sz w:val="28"/>
          <w:szCs w:val="28"/>
          <w:lang w:val="kk-KZ"/>
        </w:rPr>
        <w:t xml:space="preserve"> </w:t>
      </w:r>
      <w:r w:rsidR="00D137AB">
        <w:rPr>
          <w:rFonts w:ascii="Times New Roman" w:hAnsi="Times New Roman" w:cs="Times New Roman"/>
          <w:color w:val="000000" w:themeColor="text1"/>
          <w:sz w:val="28"/>
          <w:szCs w:val="28"/>
          <w:lang w:val="kk-KZ"/>
        </w:rPr>
        <w:t xml:space="preserve">Министрлікке </w:t>
      </w:r>
      <w:r w:rsidRPr="00BA41B8">
        <w:rPr>
          <w:rFonts w:ascii="Times New Roman" w:hAnsi="Times New Roman" w:cs="Times New Roman"/>
          <w:color w:val="000000" w:themeColor="text1"/>
          <w:sz w:val="28"/>
          <w:szCs w:val="28"/>
          <w:lang w:val="kk-KZ"/>
        </w:rPr>
        <w:t>бағынысты</w:t>
      </w:r>
      <w:r w:rsidR="00D137AB">
        <w:rPr>
          <w:rFonts w:ascii="Times New Roman" w:hAnsi="Times New Roman" w:cs="Times New Roman"/>
          <w:color w:val="000000" w:themeColor="text1"/>
          <w:sz w:val="28"/>
          <w:szCs w:val="28"/>
          <w:lang w:val="kk-KZ"/>
        </w:rPr>
        <w:t xml:space="preserve"> мекемелерге</w:t>
      </w:r>
      <w:r w:rsidR="00BA41B8" w:rsidRPr="00BA41B8">
        <w:rPr>
          <w:rFonts w:ascii="Times New Roman" w:hAnsi="Times New Roman" w:cs="Times New Roman"/>
          <w:color w:val="000000" w:themeColor="text1"/>
          <w:sz w:val="28"/>
          <w:szCs w:val="28"/>
          <w:lang w:val="kk-KZ"/>
        </w:rPr>
        <w:t xml:space="preserve"> </w:t>
      </w:r>
      <w:r w:rsidR="007F02E8">
        <w:rPr>
          <w:rFonts w:ascii="Times New Roman" w:hAnsi="Times New Roman" w:cs="Times New Roman"/>
          <w:color w:val="000000" w:themeColor="text1"/>
          <w:sz w:val="28"/>
          <w:szCs w:val="28"/>
          <w:lang w:val="kk-KZ"/>
        </w:rPr>
        <w:t xml:space="preserve">жолданатын тұжырымдалық сипатты қамтымайтын </w:t>
      </w:r>
      <w:r w:rsidRPr="00BA41B8">
        <w:rPr>
          <w:rFonts w:ascii="Times New Roman" w:hAnsi="Times New Roman" w:cs="Times New Roman"/>
          <w:color w:val="000000" w:themeColor="text1"/>
          <w:sz w:val="28"/>
          <w:szCs w:val="28"/>
          <w:lang w:val="kk-KZ"/>
        </w:rPr>
        <w:t>ұйымдық-техникалық сипаттағы хаттар,</w:t>
      </w:r>
      <w:r w:rsidR="007F02E8">
        <w:rPr>
          <w:rFonts w:ascii="Times New Roman" w:hAnsi="Times New Roman" w:cs="Times New Roman"/>
          <w:color w:val="000000" w:themeColor="text1"/>
          <w:sz w:val="28"/>
          <w:szCs w:val="28"/>
          <w:lang w:val="kk-KZ"/>
        </w:rPr>
        <w:t xml:space="preserve"> </w:t>
      </w:r>
      <w:r w:rsidRPr="00BA41B8">
        <w:rPr>
          <w:rFonts w:ascii="Times New Roman" w:hAnsi="Times New Roman" w:cs="Times New Roman"/>
          <w:color w:val="000000" w:themeColor="text1"/>
          <w:sz w:val="28"/>
          <w:szCs w:val="28"/>
          <w:lang w:val="kk-KZ"/>
        </w:rPr>
        <w:t>оның</w:t>
      </w:r>
      <w:r w:rsidR="00BA41B8" w:rsidRPr="00BA41B8">
        <w:rPr>
          <w:rFonts w:ascii="Times New Roman" w:hAnsi="Times New Roman" w:cs="Times New Roman"/>
          <w:color w:val="000000" w:themeColor="text1"/>
          <w:sz w:val="28"/>
          <w:szCs w:val="28"/>
          <w:lang w:val="kk-KZ"/>
        </w:rPr>
        <w:t xml:space="preserve"> </w:t>
      </w:r>
      <w:r w:rsidRPr="00BA41B8">
        <w:rPr>
          <w:rFonts w:ascii="Times New Roman" w:hAnsi="Times New Roman" w:cs="Times New Roman"/>
          <w:color w:val="000000" w:themeColor="text1"/>
          <w:sz w:val="28"/>
          <w:szCs w:val="28"/>
          <w:lang w:val="kk-KZ"/>
        </w:rPr>
        <w:t>ішінде Министрліктің құрылымдық б</w:t>
      </w:r>
      <w:r w:rsidR="007F02E8">
        <w:rPr>
          <w:rFonts w:ascii="Times New Roman" w:hAnsi="Times New Roman" w:cs="Times New Roman"/>
          <w:color w:val="000000" w:themeColor="text1"/>
          <w:sz w:val="28"/>
          <w:szCs w:val="28"/>
          <w:lang w:val="kk-KZ"/>
        </w:rPr>
        <w:t>ө</w:t>
      </w:r>
      <w:r w:rsidRPr="00BA41B8">
        <w:rPr>
          <w:rFonts w:ascii="Times New Roman" w:hAnsi="Times New Roman" w:cs="Times New Roman"/>
          <w:color w:val="000000" w:themeColor="text1"/>
          <w:sz w:val="28"/>
          <w:szCs w:val="28"/>
          <w:lang w:val="kk-KZ"/>
        </w:rPr>
        <w:t>лімшелерінің кұзыретіне жатқызылған м</w:t>
      </w:r>
      <w:r w:rsidR="007F02E8">
        <w:rPr>
          <w:rFonts w:ascii="Times New Roman" w:hAnsi="Times New Roman" w:cs="Times New Roman"/>
          <w:color w:val="000000" w:themeColor="text1"/>
          <w:sz w:val="28"/>
          <w:szCs w:val="28"/>
          <w:lang w:val="kk-KZ"/>
        </w:rPr>
        <w:t>ә</w:t>
      </w:r>
      <w:r w:rsidRPr="00BA41B8">
        <w:rPr>
          <w:rFonts w:ascii="Times New Roman" w:hAnsi="Times New Roman" w:cs="Times New Roman"/>
          <w:color w:val="000000" w:themeColor="text1"/>
          <w:sz w:val="28"/>
          <w:szCs w:val="28"/>
          <w:lang w:val="kk-KZ"/>
        </w:rPr>
        <w:t>селелер бойынша жүйелі негізде ұсынылатын есептік ақпараты бар түсіндіру сипатындағы хаттар</w:t>
      </w:r>
      <w:r w:rsidR="00986BCF" w:rsidRPr="00BA41B8">
        <w:rPr>
          <w:rFonts w:ascii="Times New Roman" w:hAnsi="Times New Roman" w:cs="Times New Roman"/>
          <w:color w:val="000000" w:themeColor="text1"/>
          <w:sz w:val="28"/>
          <w:szCs w:val="28"/>
          <w:lang w:val="kk-KZ"/>
        </w:rPr>
        <w:t>;</w:t>
      </w:r>
    </w:p>
    <w:p w14:paraId="6097588A" w14:textId="7776BAB0" w:rsidR="00986BCF" w:rsidRPr="00986BCF" w:rsidRDefault="00D137AB" w:rsidP="00385DC9">
      <w:pPr>
        <w:pStyle w:val="a6"/>
        <w:numPr>
          <w:ilvl w:val="0"/>
          <w:numId w:val="3"/>
        </w:numPr>
        <w:tabs>
          <w:tab w:val="left" w:pos="1134"/>
        </w:tabs>
        <w:spacing w:after="0" w:line="240" w:lineRule="auto"/>
        <w:ind w:left="0" w:firstLine="709"/>
        <w:jc w:val="both"/>
        <w:rPr>
          <w:rFonts w:ascii="Times New Roman" w:hAnsi="Times New Roman" w:cs="Times New Roman"/>
          <w:color w:val="000000" w:themeColor="text1"/>
          <w:sz w:val="28"/>
          <w:szCs w:val="28"/>
          <w:lang w:val="kk-KZ"/>
        </w:rPr>
      </w:pPr>
      <w:r w:rsidRPr="00BA41B8">
        <w:rPr>
          <w:rFonts w:ascii="Times New Roman" w:hAnsi="Times New Roman" w:cs="Times New Roman"/>
          <w:color w:val="000000" w:themeColor="text1"/>
          <w:sz w:val="28"/>
          <w:szCs w:val="28"/>
          <w:lang w:val="kk-KZ"/>
        </w:rPr>
        <w:t>Қазақстан Республикасының орталық мемлекеттік органдарына, жергілікті атқарушы органдар</w:t>
      </w:r>
      <w:r>
        <w:rPr>
          <w:rFonts w:ascii="Times New Roman" w:hAnsi="Times New Roman" w:cs="Times New Roman"/>
          <w:color w:val="000000" w:themeColor="text1"/>
          <w:sz w:val="28"/>
          <w:szCs w:val="28"/>
          <w:lang w:val="kk-KZ"/>
        </w:rPr>
        <w:t>ға</w:t>
      </w:r>
      <w:r w:rsidRPr="00BA41B8">
        <w:rPr>
          <w:rFonts w:ascii="Times New Roman" w:hAnsi="Times New Roman" w:cs="Times New Roman"/>
          <w:color w:val="000000" w:themeColor="text1"/>
          <w:sz w:val="28"/>
          <w:szCs w:val="28"/>
          <w:lang w:val="kk-KZ"/>
        </w:rPr>
        <w:t>, өзге де ұйымдар</w:t>
      </w:r>
      <w:r>
        <w:rPr>
          <w:rFonts w:ascii="Times New Roman" w:hAnsi="Times New Roman" w:cs="Times New Roman"/>
          <w:color w:val="000000" w:themeColor="text1"/>
          <w:sz w:val="28"/>
          <w:szCs w:val="28"/>
          <w:lang w:val="kk-KZ"/>
        </w:rPr>
        <w:t>ға</w:t>
      </w:r>
      <w:r w:rsidRPr="00BA41B8">
        <w:rPr>
          <w:rFonts w:ascii="Times New Roman" w:hAnsi="Times New Roman" w:cs="Times New Roman"/>
          <w:color w:val="000000" w:themeColor="text1"/>
          <w:sz w:val="28"/>
          <w:szCs w:val="28"/>
          <w:lang w:val="kk-KZ"/>
        </w:rPr>
        <w:t xml:space="preserve">, Министрліктің </w:t>
      </w:r>
      <w:r>
        <w:rPr>
          <w:rFonts w:ascii="Times New Roman" w:hAnsi="Times New Roman" w:cs="Times New Roman"/>
          <w:color w:val="000000" w:themeColor="text1"/>
          <w:sz w:val="28"/>
          <w:szCs w:val="28"/>
          <w:lang w:val="kk-KZ"/>
        </w:rPr>
        <w:t xml:space="preserve"> ведомстволарына және олардың </w:t>
      </w:r>
      <w:r w:rsidRPr="00BA41B8">
        <w:rPr>
          <w:rFonts w:ascii="Times New Roman" w:hAnsi="Times New Roman" w:cs="Times New Roman"/>
          <w:color w:val="000000" w:themeColor="text1"/>
          <w:sz w:val="28"/>
          <w:szCs w:val="28"/>
          <w:lang w:val="kk-KZ"/>
        </w:rPr>
        <w:t>аумақтык</w:t>
      </w:r>
      <w:r>
        <w:rPr>
          <w:rFonts w:ascii="Times New Roman" w:hAnsi="Times New Roman" w:cs="Times New Roman"/>
          <w:color w:val="000000" w:themeColor="text1"/>
          <w:sz w:val="28"/>
          <w:szCs w:val="28"/>
          <w:lang w:val="kk-KZ"/>
        </w:rPr>
        <w:t xml:space="preserve"> </w:t>
      </w:r>
      <w:r w:rsidRPr="00BA41B8">
        <w:rPr>
          <w:rFonts w:ascii="Times New Roman" w:hAnsi="Times New Roman" w:cs="Times New Roman"/>
          <w:color w:val="000000" w:themeColor="text1"/>
          <w:sz w:val="28"/>
          <w:szCs w:val="28"/>
          <w:lang w:val="kk-KZ"/>
        </w:rPr>
        <w:t xml:space="preserve"> бөлімшелеріне</w:t>
      </w:r>
      <w:r>
        <w:rPr>
          <w:rFonts w:ascii="Times New Roman" w:hAnsi="Times New Roman" w:cs="Times New Roman"/>
          <w:color w:val="000000" w:themeColor="text1"/>
          <w:sz w:val="28"/>
          <w:szCs w:val="28"/>
          <w:lang w:val="kk-KZ"/>
        </w:rPr>
        <w:t>,</w:t>
      </w:r>
      <w:r w:rsidRPr="00BA41B8">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 xml:space="preserve">Министрлікке </w:t>
      </w:r>
      <w:r w:rsidRPr="00BA41B8">
        <w:rPr>
          <w:rFonts w:ascii="Times New Roman" w:hAnsi="Times New Roman" w:cs="Times New Roman"/>
          <w:color w:val="000000" w:themeColor="text1"/>
          <w:sz w:val="28"/>
          <w:szCs w:val="28"/>
          <w:lang w:val="kk-KZ"/>
        </w:rPr>
        <w:t>бағынысты</w:t>
      </w:r>
      <w:r>
        <w:rPr>
          <w:rFonts w:ascii="Times New Roman" w:hAnsi="Times New Roman" w:cs="Times New Roman"/>
          <w:color w:val="000000" w:themeColor="text1"/>
          <w:sz w:val="28"/>
          <w:szCs w:val="28"/>
          <w:lang w:val="kk-KZ"/>
        </w:rPr>
        <w:t xml:space="preserve"> мекемелерге</w:t>
      </w:r>
      <w:r w:rsidR="007F02E8">
        <w:rPr>
          <w:rFonts w:ascii="Times New Roman" w:hAnsi="Times New Roman" w:cs="Times New Roman"/>
          <w:color w:val="000000" w:themeColor="text1"/>
          <w:sz w:val="28"/>
          <w:szCs w:val="28"/>
          <w:lang w:val="kk-KZ"/>
        </w:rPr>
        <w:t xml:space="preserve"> жолданатын кеңестерге немесе ұйымдық сипаттағы </w:t>
      </w:r>
      <w:r w:rsidR="007F02E8">
        <w:rPr>
          <w:rFonts w:ascii="Times New Roman" w:hAnsi="Times New Roman" w:cs="Times New Roman"/>
          <w:color w:val="000000" w:themeColor="text1"/>
          <w:sz w:val="28"/>
          <w:szCs w:val="28"/>
          <w:lang w:val="kk-KZ"/>
        </w:rPr>
        <w:lastRenderedPageBreak/>
        <w:t>отырыстарға (ілеспе хаттар, телефонограммалар және  құрылымдық бөлімшелердің құзыреті шегінде іс- шараларды өткізу мәселелері жөніндегі хаттар) кандидатура ұсыну туралы хаттар</w:t>
      </w:r>
      <w:r w:rsidR="00986BCF" w:rsidRPr="00986BCF">
        <w:rPr>
          <w:rFonts w:ascii="Times New Roman" w:hAnsi="Times New Roman" w:cs="Times New Roman"/>
          <w:color w:val="000000" w:themeColor="text1"/>
          <w:sz w:val="28"/>
          <w:szCs w:val="28"/>
          <w:lang w:val="kk-KZ"/>
        </w:rPr>
        <w:t>;</w:t>
      </w:r>
    </w:p>
    <w:p w14:paraId="292C9AA6" w14:textId="4242AE90" w:rsidR="00986BCF" w:rsidRPr="00986BCF" w:rsidRDefault="007F02E8" w:rsidP="00385DC9">
      <w:pPr>
        <w:pStyle w:val="a6"/>
        <w:numPr>
          <w:ilvl w:val="0"/>
          <w:numId w:val="3"/>
        </w:numPr>
        <w:tabs>
          <w:tab w:val="left" w:pos="1134"/>
        </w:tabs>
        <w:spacing w:after="0" w:line="240" w:lineRule="auto"/>
        <w:ind w:left="0"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Қазақстан Республикасы Президентінің Әкімшілігіне,</w:t>
      </w:r>
      <w:r w:rsidRPr="007F02E8">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Қазақстан Республикасының Қау</w:t>
      </w:r>
      <w:r w:rsidR="002B11F8">
        <w:rPr>
          <w:rFonts w:ascii="Times New Roman" w:hAnsi="Times New Roman" w:cs="Times New Roman"/>
          <w:color w:val="000000" w:themeColor="text1"/>
          <w:sz w:val="28"/>
          <w:szCs w:val="28"/>
          <w:lang w:val="kk-KZ"/>
        </w:rPr>
        <w:t xml:space="preserve">іпсіздік Кеңесіне, Қазақстан Республикасы Үкіметінің Аппаратына, Қазақстан Республикасының Парламентіне жолданатын хаттарды қоспағанда, </w:t>
      </w:r>
      <w:r w:rsidR="00D137AB">
        <w:rPr>
          <w:rFonts w:ascii="Times New Roman" w:hAnsi="Times New Roman" w:cs="Times New Roman"/>
          <w:color w:val="000000" w:themeColor="text1"/>
          <w:sz w:val="28"/>
          <w:szCs w:val="28"/>
          <w:lang w:val="kk-KZ"/>
        </w:rPr>
        <w:t xml:space="preserve">Министрліктің </w:t>
      </w:r>
      <w:r w:rsidR="00D137AB" w:rsidRPr="00BA41B8">
        <w:rPr>
          <w:rFonts w:ascii="Times New Roman" w:hAnsi="Times New Roman" w:cs="Times New Roman"/>
          <w:color w:val="000000" w:themeColor="text1"/>
          <w:sz w:val="28"/>
          <w:szCs w:val="28"/>
          <w:lang w:val="kk-KZ"/>
        </w:rPr>
        <w:t>құрылымдық б</w:t>
      </w:r>
      <w:r w:rsidR="00D137AB">
        <w:rPr>
          <w:rFonts w:ascii="Times New Roman" w:hAnsi="Times New Roman" w:cs="Times New Roman"/>
          <w:color w:val="000000" w:themeColor="text1"/>
          <w:sz w:val="28"/>
          <w:szCs w:val="28"/>
          <w:lang w:val="kk-KZ"/>
        </w:rPr>
        <w:t>ө</w:t>
      </w:r>
      <w:r w:rsidR="00D137AB" w:rsidRPr="00BA41B8">
        <w:rPr>
          <w:rFonts w:ascii="Times New Roman" w:hAnsi="Times New Roman" w:cs="Times New Roman"/>
          <w:color w:val="000000" w:themeColor="text1"/>
          <w:sz w:val="28"/>
          <w:szCs w:val="28"/>
          <w:lang w:val="kk-KZ"/>
        </w:rPr>
        <w:t>лімшелерінің кұзыретіне жатқызылған м</w:t>
      </w:r>
      <w:r w:rsidR="00D137AB">
        <w:rPr>
          <w:rFonts w:ascii="Times New Roman" w:hAnsi="Times New Roman" w:cs="Times New Roman"/>
          <w:color w:val="000000" w:themeColor="text1"/>
          <w:sz w:val="28"/>
          <w:szCs w:val="28"/>
          <w:lang w:val="kk-KZ"/>
        </w:rPr>
        <w:t>ә</w:t>
      </w:r>
      <w:r w:rsidR="00D137AB" w:rsidRPr="00BA41B8">
        <w:rPr>
          <w:rFonts w:ascii="Times New Roman" w:hAnsi="Times New Roman" w:cs="Times New Roman"/>
          <w:color w:val="000000" w:themeColor="text1"/>
          <w:sz w:val="28"/>
          <w:szCs w:val="28"/>
          <w:lang w:val="kk-KZ"/>
        </w:rPr>
        <w:t>селелер бойынша Қазақстан Республикасының орталық мемлекеттік органдарына, жергілікті атқарушы органдар</w:t>
      </w:r>
      <w:r w:rsidR="00D137AB">
        <w:rPr>
          <w:rFonts w:ascii="Times New Roman" w:hAnsi="Times New Roman" w:cs="Times New Roman"/>
          <w:color w:val="000000" w:themeColor="text1"/>
          <w:sz w:val="28"/>
          <w:szCs w:val="28"/>
          <w:lang w:val="kk-KZ"/>
        </w:rPr>
        <w:t>ға</w:t>
      </w:r>
      <w:r w:rsidR="00D137AB" w:rsidRPr="00BA41B8">
        <w:rPr>
          <w:rFonts w:ascii="Times New Roman" w:hAnsi="Times New Roman" w:cs="Times New Roman"/>
          <w:color w:val="000000" w:themeColor="text1"/>
          <w:sz w:val="28"/>
          <w:szCs w:val="28"/>
          <w:lang w:val="kk-KZ"/>
        </w:rPr>
        <w:t>, өзге де ұйымдар</w:t>
      </w:r>
      <w:r w:rsidR="00D137AB">
        <w:rPr>
          <w:rFonts w:ascii="Times New Roman" w:hAnsi="Times New Roman" w:cs="Times New Roman"/>
          <w:color w:val="000000" w:themeColor="text1"/>
          <w:sz w:val="28"/>
          <w:szCs w:val="28"/>
          <w:lang w:val="kk-KZ"/>
        </w:rPr>
        <w:t>ға</w:t>
      </w:r>
      <w:r w:rsidR="00D137AB" w:rsidRPr="00BA41B8">
        <w:rPr>
          <w:rFonts w:ascii="Times New Roman" w:hAnsi="Times New Roman" w:cs="Times New Roman"/>
          <w:color w:val="000000" w:themeColor="text1"/>
          <w:sz w:val="28"/>
          <w:szCs w:val="28"/>
          <w:lang w:val="kk-KZ"/>
        </w:rPr>
        <w:t xml:space="preserve">, Министрліктің </w:t>
      </w:r>
      <w:r w:rsidR="00D137AB">
        <w:rPr>
          <w:rFonts w:ascii="Times New Roman" w:hAnsi="Times New Roman" w:cs="Times New Roman"/>
          <w:color w:val="000000" w:themeColor="text1"/>
          <w:sz w:val="28"/>
          <w:szCs w:val="28"/>
          <w:lang w:val="kk-KZ"/>
        </w:rPr>
        <w:t xml:space="preserve"> ведомстволарына және олардың </w:t>
      </w:r>
      <w:r w:rsidR="00D137AB" w:rsidRPr="00BA41B8">
        <w:rPr>
          <w:rFonts w:ascii="Times New Roman" w:hAnsi="Times New Roman" w:cs="Times New Roman"/>
          <w:color w:val="000000" w:themeColor="text1"/>
          <w:sz w:val="28"/>
          <w:szCs w:val="28"/>
          <w:lang w:val="kk-KZ"/>
        </w:rPr>
        <w:t>аумақтык</w:t>
      </w:r>
      <w:r w:rsidR="00D137AB">
        <w:rPr>
          <w:rFonts w:ascii="Times New Roman" w:hAnsi="Times New Roman" w:cs="Times New Roman"/>
          <w:color w:val="000000" w:themeColor="text1"/>
          <w:sz w:val="28"/>
          <w:szCs w:val="28"/>
          <w:lang w:val="kk-KZ"/>
        </w:rPr>
        <w:t xml:space="preserve"> </w:t>
      </w:r>
      <w:r w:rsidR="00D137AB" w:rsidRPr="00BA41B8">
        <w:rPr>
          <w:rFonts w:ascii="Times New Roman" w:hAnsi="Times New Roman" w:cs="Times New Roman"/>
          <w:color w:val="000000" w:themeColor="text1"/>
          <w:sz w:val="28"/>
          <w:szCs w:val="28"/>
          <w:lang w:val="kk-KZ"/>
        </w:rPr>
        <w:t xml:space="preserve"> бөлімшелеріне</w:t>
      </w:r>
      <w:r w:rsidR="00D137AB">
        <w:rPr>
          <w:rFonts w:ascii="Times New Roman" w:hAnsi="Times New Roman" w:cs="Times New Roman"/>
          <w:color w:val="000000" w:themeColor="text1"/>
          <w:sz w:val="28"/>
          <w:szCs w:val="28"/>
          <w:lang w:val="kk-KZ"/>
        </w:rPr>
        <w:t>,</w:t>
      </w:r>
      <w:r w:rsidR="00D137AB" w:rsidRPr="00BA41B8">
        <w:rPr>
          <w:rFonts w:ascii="Times New Roman" w:hAnsi="Times New Roman" w:cs="Times New Roman"/>
          <w:color w:val="000000" w:themeColor="text1"/>
          <w:sz w:val="28"/>
          <w:szCs w:val="28"/>
          <w:lang w:val="kk-KZ"/>
        </w:rPr>
        <w:t xml:space="preserve"> </w:t>
      </w:r>
      <w:r w:rsidR="00D137AB">
        <w:rPr>
          <w:rFonts w:ascii="Times New Roman" w:hAnsi="Times New Roman" w:cs="Times New Roman"/>
          <w:color w:val="000000" w:themeColor="text1"/>
          <w:sz w:val="28"/>
          <w:szCs w:val="28"/>
          <w:lang w:val="kk-KZ"/>
        </w:rPr>
        <w:t xml:space="preserve">Министрлікке </w:t>
      </w:r>
      <w:r w:rsidR="00D137AB" w:rsidRPr="00BA41B8">
        <w:rPr>
          <w:rFonts w:ascii="Times New Roman" w:hAnsi="Times New Roman" w:cs="Times New Roman"/>
          <w:color w:val="000000" w:themeColor="text1"/>
          <w:sz w:val="28"/>
          <w:szCs w:val="28"/>
          <w:lang w:val="kk-KZ"/>
        </w:rPr>
        <w:t>бағынысты</w:t>
      </w:r>
      <w:r w:rsidR="00D137AB">
        <w:rPr>
          <w:rFonts w:ascii="Times New Roman" w:hAnsi="Times New Roman" w:cs="Times New Roman"/>
          <w:color w:val="000000" w:themeColor="text1"/>
          <w:sz w:val="28"/>
          <w:szCs w:val="28"/>
          <w:lang w:val="kk-KZ"/>
        </w:rPr>
        <w:t xml:space="preserve"> мекемелерге</w:t>
      </w:r>
      <w:r w:rsidR="002B11F8">
        <w:rPr>
          <w:rFonts w:ascii="Times New Roman" w:hAnsi="Times New Roman" w:cs="Times New Roman"/>
          <w:color w:val="000000" w:themeColor="text1"/>
          <w:sz w:val="28"/>
          <w:szCs w:val="28"/>
          <w:lang w:val="kk-KZ"/>
        </w:rPr>
        <w:t xml:space="preserve"> сауалдар</w:t>
      </w:r>
      <w:r w:rsidR="00986BCF" w:rsidRPr="00986BCF">
        <w:rPr>
          <w:rFonts w:ascii="Times New Roman" w:hAnsi="Times New Roman" w:cs="Times New Roman"/>
          <w:color w:val="000000" w:themeColor="text1"/>
          <w:sz w:val="28"/>
          <w:szCs w:val="28"/>
          <w:lang w:val="kk-KZ"/>
        </w:rPr>
        <w:t>;</w:t>
      </w:r>
    </w:p>
    <w:p w14:paraId="5853BF12" w14:textId="29588A6F" w:rsidR="004F5C72" w:rsidRPr="00AB0031" w:rsidRDefault="002B11F8" w:rsidP="00385DC9">
      <w:pPr>
        <w:pStyle w:val="a6"/>
        <w:numPr>
          <w:ilvl w:val="0"/>
          <w:numId w:val="3"/>
        </w:numPr>
        <w:tabs>
          <w:tab w:val="left" w:pos="1134"/>
        </w:tabs>
        <w:spacing w:after="0" w:line="240" w:lineRule="auto"/>
        <w:ind w:left="0" w:firstLine="709"/>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Қазақстан Республикасы  Әкімшілік рәсімдік-процестік кодексінің 65-бабына сәйкес өтініштерді қайта бағыттау туралы хаттар.</w:t>
      </w:r>
    </w:p>
    <w:p w14:paraId="00BD87EC" w14:textId="07867A4D" w:rsidR="00986BCF" w:rsidRDefault="008B35E9" w:rsidP="00385DC9">
      <w:pPr>
        <w:pStyle w:val="a6"/>
        <w:numPr>
          <w:ilvl w:val="0"/>
          <w:numId w:val="1"/>
        </w:numPr>
        <w:tabs>
          <w:tab w:val="left" w:pos="1134"/>
        </w:tabs>
        <w:spacing w:after="0" w:line="240" w:lineRule="auto"/>
        <w:ind w:left="0" w:firstLine="709"/>
        <w:jc w:val="both"/>
        <w:rPr>
          <w:rFonts w:ascii="Times New Roman" w:hAnsi="Times New Roman" w:cs="Times New Roman"/>
          <w:color w:val="000000" w:themeColor="text1"/>
          <w:sz w:val="28"/>
          <w:szCs w:val="28"/>
          <w:lang w:val="kk-KZ"/>
        </w:rPr>
      </w:pPr>
      <w:r w:rsidRPr="008B35E9">
        <w:rPr>
          <w:rFonts w:ascii="Times New Roman" w:hAnsi="Times New Roman" w:cs="Times New Roman"/>
          <w:color w:val="000000" w:themeColor="text1"/>
          <w:sz w:val="28"/>
          <w:szCs w:val="28"/>
          <w:lang w:val="kk-KZ"/>
        </w:rPr>
        <w:t xml:space="preserve">Осы бұйрықтың орындалуын бақылау </w:t>
      </w:r>
      <w:r>
        <w:rPr>
          <w:rFonts w:ascii="Times New Roman" w:hAnsi="Times New Roman" w:cs="Times New Roman"/>
          <w:color w:val="000000" w:themeColor="text1"/>
          <w:sz w:val="28"/>
          <w:szCs w:val="28"/>
          <w:lang w:val="kk-KZ"/>
        </w:rPr>
        <w:t xml:space="preserve">Министрліктің </w:t>
      </w:r>
      <w:r w:rsidR="009C4E77">
        <w:rPr>
          <w:rFonts w:ascii="Times New Roman" w:hAnsi="Times New Roman" w:cs="Times New Roman"/>
          <w:color w:val="000000" w:themeColor="text1"/>
          <w:sz w:val="28"/>
          <w:szCs w:val="28"/>
          <w:lang w:val="kk-KZ"/>
        </w:rPr>
        <w:t>А</w:t>
      </w:r>
      <w:r>
        <w:rPr>
          <w:rFonts w:ascii="Times New Roman" w:hAnsi="Times New Roman" w:cs="Times New Roman"/>
          <w:color w:val="000000" w:themeColor="text1"/>
          <w:sz w:val="28"/>
          <w:szCs w:val="28"/>
          <w:lang w:val="kk-KZ"/>
        </w:rPr>
        <w:t>ппарат басшысы</w:t>
      </w:r>
      <w:r w:rsidR="009C4E77">
        <w:rPr>
          <w:rFonts w:ascii="Times New Roman" w:hAnsi="Times New Roman" w:cs="Times New Roman"/>
          <w:color w:val="000000" w:themeColor="text1"/>
          <w:sz w:val="28"/>
          <w:szCs w:val="28"/>
          <w:lang w:val="kk-KZ"/>
        </w:rPr>
        <w:t xml:space="preserve"> Д.Г. Казантаевқа жүктелсін</w:t>
      </w:r>
      <w:r w:rsidR="00F428FD" w:rsidRPr="00986BCF">
        <w:rPr>
          <w:rFonts w:ascii="Times New Roman" w:hAnsi="Times New Roman" w:cs="Times New Roman"/>
          <w:color w:val="000000" w:themeColor="text1"/>
          <w:sz w:val="28"/>
          <w:szCs w:val="28"/>
          <w:lang w:val="kk-KZ"/>
        </w:rPr>
        <w:t>.</w:t>
      </w:r>
      <w:r w:rsidR="00986BCF" w:rsidRPr="00986BCF">
        <w:rPr>
          <w:rFonts w:ascii="Times New Roman" w:hAnsi="Times New Roman" w:cs="Times New Roman"/>
          <w:color w:val="000000" w:themeColor="text1"/>
          <w:sz w:val="28"/>
          <w:szCs w:val="28"/>
          <w:lang w:val="kk-KZ"/>
        </w:rPr>
        <w:t xml:space="preserve"> </w:t>
      </w:r>
    </w:p>
    <w:p w14:paraId="37072557" w14:textId="1171FDDC" w:rsidR="00F428FD" w:rsidRPr="00986BCF" w:rsidRDefault="009C4E77" w:rsidP="00385DC9">
      <w:pPr>
        <w:pStyle w:val="a6"/>
        <w:numPr>
          <w:ilvl w:val="0"/>
          <w:numId w:val="1"/>
        </w:numPr>
        <w:tabs>
          <w:tab w:val="left" w:pos="1134"/>
        </w:tabs>
        <w:spacing w:after="0" w:line="240" w:lineRule="auto"/>
        <w:ind w:left="0" w:firstLine="709"/>
        <w:jc w:val="both"/>
        <w:rPr>
          <w:rFonts w:ascii="Times New Roman" w:hAnsi="Times New Roman" w:cs="Times New Roman"/>
          <w:color w:val="000000" w:themeColor="text1"/>
          <w:sz w:val="28"/>
          <w:szCs w:val="28"/>
          <w:lang w:val="kk-KZ"/>
        </w:rPr>
      </w:pPr>
      <w:r w:rsidRPr="009C4E77">
        <w:rPr>
          <w:rFonts w:ascii="Times New Roman" w:hAnsi="Times New Roman" w:cs="Times New Roman"/>
          <w:color w:val="000000" w:themeColor="text1"/>
          <w:sz w:val="28"/>
          <w:szCs w:val="28"/>
          <w:lang w:val="kk-KZ"/>
        </w:rPr>
        <w:t>Осы бұйрық оған қол қойылған күнінен бастап күшіне енеді</w:t>
      </w:r>
      <w:r w:rsidR="00F428FD" w:rsidRPr="00986BCF">
        <w:rPr>
          <w:rFonts w:ascii="Times New Roman" w:hAnsi="Times New Roman" w:cs="Times New Roman"/>
          <w:color w:val="000000" w:themeColor="text1"/>
          <w:sz w:val="28"/>
          <w:szCs w:val="28"/>
          <w:lang w:val="kk-KZ"/>
        </w:rPr>
        <w:t>.</w:t>
      </w:r>
    </w:p>
    <w:p w14:paraId="4C2BEA10" w14:textId="7501EF34" w:rsidR="00C61E34" w:rsidRPr="00AB0031" w:rsidRDefault="00C61E34" w:rsidP="00304CC8">
      <w:pPr>
        <w:tabs>
          <w:tab w:val="left" w:pos="851"/>
          <w:tab w:val="left" w:pos="993"/>
        </w:tabs>
        <w:spacing w:after="0" w:line="240" w:lineRule="auto"/>
        <w:jc w:val="both"/>
        <w:rPr>
          <w:rFonts w:ascii="Times New Roman" w:hAnsi="Times New Roman" w:cs="Times New Roman"/>
          <w:color w:val="000000" w:themeColor="text1"/>
          <w:sz w:val="28"/>
          <w:szCs w:val="28"/>
          <w:lang w:val="kk-KZ"/>
        </w:rPr>
      </w:pPr>
    </w:p>
    <w:p w14:paraId="08C1B3C8" w14:textId="11165AF9" w:rsidR="000C23DC" w:rsidRDefault="00831214" w:rsidP="00986BCF">
      <w:pPr>
        <w:spacing w:after="0" w:line="240" w:lineRule="auto"/>
        <w:jc w:val="both"/>
        <w:rPr>
          <w:rFonts w:ascii="Times New Roman" w:hAnsi="Times New Roman" w:cs="Times New Roman"/>
          <w:color w:val="000000" w:themeColor="text1"/>
          <w:sz w:val="28"/>
          <w:szCs w:val="28"/>
          <w:lang w:val="kk-KZ"/>
        </w:rPr>
      </w:pPr>
      <w:r w:rsidRPr="00AB0031">
        <w:rPr>
          <w:rFonts w:ascii="Times New Roman" w:hAnsi="Times New Roman" w:cs="Times New Roman"/>
          <w:i/>
          <w:iCs/>
          <w:color w:val="000000" w:themeColor="text1"/>
          <w:sz w:val="28"/>
          <w:szCs w:val="28"/>
          <w:lang w:val="kk-KZ"/>
        </w:rPr>
        <w:tab/>
      </w:r>
    </w:p>
    <w:p w14:paraId="775FF279" w14:textId="77777777" w:rsidR="009C4E77" w:rsidRPr="009C4E77" w:rsidRDefault="009C4E77" w:rsidP="009C4E77">
      <w:pPr>
        <w:spacing w:after="0" w:line="240" w:lineRule="auto"/>
        <w:ind w:firstLine="709"/>
        <w:jc w:val="both"/>
        <w:rPr>
          <w:rFonts w:ascii="Times New Roman" w:hAnsi="Times New Roman" w:cs="Times New Roman"/>
          <w:b/>
          <w:bCs/>
          <w:color w:val="000000" w:themeColor="text1"/>
          <w:sz w:val="28"/>
          <w:szCs w:val="28"/>
          <w:lang w:val="kk-KZ"/>
        </w:rPr>
      </w:pPr>
      <w:r w:rsidRPr="009C4E77">
        <w:rPr>
          <w:rFonts w:ascii="Times New Roman" w:hAnsi="Times New Roman" w:cs="Times New Roman"/>
          <w:b/>
          <w:bCs/>
          <w:color w:val="000000" w:themeColor="text1"/>
          <w:sz w:val="28"/>
          <w:szCs w:val="28"/>
          <w:lang w:val="kk-KZ"/>
        </w:rPr>
        <w:t xml:space="preserve">Қазақстан Республикасы </w:t>
      </w:r>
    </w:p>
    <w:p w14:paraId="3596450F" w14:textId="77777777" w:rsidR="009C4E77" w:rsidRDefault="009C4E77" w:rsidP="009C4E77">
      <w:pPr>
        <w:spacing w:after="0" w:line="240" w:lineRule="auto"/>
        <w:ind w:firstLine="709"/>
        <w:jc w:val="both"/>
        <w:rPr>
          <w:rFonts w:ascii="Times New Roman" w:hAnsi="Times New Roman" w:cs="Times New Roman"/>
          <w:b/>
          <w:bCs/>
          <w:color w:val="000000" w:themeColor="text1"/>
          <w:sz w:val="28"/>
          <w:szCs w:val="28"/>
          <w:lang w:val="kk-KZ"/>
        </w:rPr>
      </w:pPr>
      <w:r w:rsidRPr="009C4E77">
        <w:rPr>
          <w:rFonts w:ascii="Times New Roman" w:hAnsi="Times New Roman" w:cs="Times New Roman"/>
          <w:b/>
          <w:bCs/>
          <w:color w:val="000000" w:themeColor="text1"/>
          <w:sz w:val="28"/>
          <w:szCs w:val="28"/>
          <w:lang w:val="kk-KZ"/>
        </w:rPr>
        <w:t xml:space="preserve">Су ресурстары және ирригация </w:t>
      </w:r>
    </w:p>
    <w:p w14:paraId="21ACB290" w14:textId="74D3574F" w:rsidR="00986BCF" w:rsidRPr="00986BCF" w:rsidRDefault="00986BCF" w:rsidP="009C4E77">
      <w:pPr>
        <w:spacing w:after="0" w:line="240" w:lineRule="auto"/>
        <w:ind w:firstLine="709"/>
        <w:jc w:val="both"/>
        <w:rPr>
          <w:rFonts w:ascii="Times New Roman" w:hAnsi="Times New Roman" w:cs="Times New Roman"/>
          <w:b/>
          <w:bCs/>
          <w:color w:val="000000" w:themeColor="text1"/>
          <w:sz w:val="28"/>
          <w:szCs w:val="28"/>
          <w:lang w:val="kk-KZ"/>
        </w:rPr>
      </w:pPr>
      <w:r w:rsidRPr="00986BCF">
        <w:rPr>
          <w:rFonts w:ascii="Times New Roman" w:hAnsi="Times New Roman" w:cs="Times New Roman"/>
          <w:b/>
          <w:bCs/>
          <w:color w:val="000000" w:themeColor="text1"/>
          <w:sz w:val="28"/>
          <w:szCs w:val="28"/>
          <w:lang w:val="kk-KZ"/>
        </w:rPr>
        <w:t>Министр</w:t>
      </w:r>
      <w:r w:rsidR="009C4E77">
        <w:rPr>
          <w:rFonts w:ascii="Times New Roman" w:hAnsi="Times New Roman" w:cs="Times New Roman"/>
          <w:b/>
          <w:bCs/>
          <w:color w:val="000000" w:themeColor="text1"/>
          <w:sz w:val="28"/>
          <w:szCs w:val="28"/>
          <w:lang w:val="kk-KZ"/>
        </w:rPr>
        <w:t xml:space="preserve">і </w:t>
      </w:r>
      <w:r w:rsidR="009C4E77">
        <w:rPr>
          <w:rFonts w:ascii="Times New Roman" w:hAnsi="Times New Roman" w:cs="Times New Roman"/>
          <w:b/>
          <w:bCs/>
          <w:color w:val="000000" w:themeColor="text1"/>
          <w:sz w:val="28"/>
          <w:szCs w:val="28"/>
          <w:lang w:val="kk-KZ"/>
        </w:rPr>
        <w:tab/>
      </w:r>
      <w:r w:rsidR="009C4E77">
        <w:rPr>
          <w:rFonts w:ascii="Times New Roman" w:hAnsi="Times New Roman" w:cs="Times New Roman"/>
          <w:b/>
          <w:bCs/>
          <w:color w:val="000000" w:themeColor="text1"/>
          <w:sz w:val="28"/>
          <w:szCs w:val="28"/>
          <w:lang w:val="kk-KZ"/>
        </w:rPr>
        <w:tab/>
      </w:r>
      <w:r w:rsidR="009C4E77">
        <w:rPr>
          <w:rFonts w:ascii="Times New Roman" w:hAnsi="Times New Roman" w:cs="Times New Roman"/>
          <w:b/>
          <w:bCs/>
          <w:color w:val="000000" w:themeColor="text1"/>
          <w:sz w:val="28"/>
          <w:szCs w:val="28"/>
          <w:lang w:val="kk-KZ"/>
        </w:rPr>
        <w:tab/>
      </w:r>
      <w:r>
        <w:rPr>
          <w:rFonts w:ascii="Times New Roman" w:hAnsi="Times New Roman" w:cs="Times New Roman"/>
          <w:b/>
          <w:bCs/>
          <w:color w:val="000000" w:themeColor="text1"/>
          <w:sz w:val="28"/>
          <w:szCs w:val="28"/>
          <w:lang w:val="kk-KZ"/>
        </w:rPr>
        <w:t xml:space="preserve"> </w:t>
      </w:r>
      <w:r w:rsidRPr="00986BCF">
        <w:rPr>
          <w:rFonts w:ascii="Times New Roman" w:hAnsi="Times New Roman" w:cs="Times New Roman"/>
          <w:b/>
          <w:bCs/>
          <w:color w:val="000000" w:themeColor="text1"/>
          <w:sz w:val="28"/>
          <w:szCs w:val="28"/>
          <w:lang w:val="kk-KZ"/>
        </w:rPr>
        <w:tab/>
      </w:r>
      <w:r w:rsidRPr="00986BCF">
        <w:rPr>
          <w:rFonts w:ascii="Times New Roman" w:hAnsi="Times New Roman" w:cs="Times New Roman"/>
          <w:b/>
          <w:bCs/>
          <w:color w:val="000000" w:themeColor="text1"/>
          <w:sz w:val="28"/>
          <w:szCs w:val="28"/>
          <w:lang w:val="kk-KZ"/>
        </w:rPr>
        <w:tab/>
      </w:r>
      <w:r w:rsidRPr="00986BCF">
        <w:rPr>
          <w:rFonts w:ascii="Times New Roman" w:hAnsi="Times New Roman" w:cs="Times New Roman"/>
          <w:b/>
          <w:bCs/>
          <w:color w:val="000000" w:themeColor="text1"/>
          <w:sz w:val="28"/>
          <w:szCs w:val="28"/>
          <w:lang w:val="kk-KZ"/>
        </w:rPr>
        <w:tab/>
      </w:r>
      <w:r w:rsidRPr="00986BCF">
        <w:rPr>
          <w:rFonts w:ascii="Times New Roman" w:hAnsi="Times New Roman" w:cs="Times New Roman"/>
          <w:b/>
          <w:bCs/>
          <w:color w:val="000000" w:themeColor="text1"/>
          <w:sz w:val="28"/>
          <w:szCs w:val="28"/>
          <w:lang w:val="kk-KZ"/>
        </w:rPr>
        <w:tab/>
      </w:r>
      <w:r w:rsidRPr="00986BCF">
        <w:rPr>
          <w:rFonts w:ascii="Times New Roman" w:hAnsi="Times New Roman" w:cs="Times New Roman"/>
          <w:b/>
          <w:bCs/>
          <w:color w:val="000000" w:themeColor="text1"/>
          <w:sz w:val="28"/>
          <w:szCs w:val="28"/>
          <w:lang w:val="kk-KZ"/>
        </w:rPr>
        <w:tab/>
      </w:r>
      <w:r>
        <w:rPr>
          <w:rFonts w:ascii="Times New Roman" w:hAnsi="Times New Roman" w:cs="Times New Roman"/>
          <w:b/>
          <w:bCs/>
          <w:color w:val="000000" w:themeColor="text1"/>
          <w:sz w:val="28"/>
          <w:szCs w:val="28"/>
          <w:lang w:val="kk-KZ"/>
        </w:rPr>
        <w:t xml:space="preserve">        </w:t>
      </w:r>
      <w:r w:rsidRPr="00986BCF">
        <w:rPr>
          <w:rFonts w:ascii="Times New Roman" w:hAnsi="Times New Roman" w:cs="Times New Roman"/>
          <w:b/>
          <w:bCs/>
          <w:color w:val="000000" w:themeColor="text1"/>
          <w:sz w:val="28"/>
          <w:szCs w:val="28"/>
          <w:lang w:val="kk-KZ"/>
        </w:rPr>
        <w:t>Н. Н</w:t>
      </w:r>
      <w:r w:rsidR="009C4E77">
        <w:rPr>
          <w:rFonts w:ascii="Times New Roman" w:hAnsi="Times New Roman" w:cs="Times New Roman"/>
          <w:b/>
          <w:bCs/>
          <w:color w:val="000000" w:themeColor="text1"/>
          <w:sz w:val="28"/>
          <w:szCs w:val="28"/>
          <w:lang w:val="kk-KZ"/>
        </w:rPr>
        <w:t>ұ</w:t>
      </w:r>
      <w:r w:rsidRPr="00986BCF">
        <w:rPr>
          <w:rFonts w:ascii="Times New Roman" w:hAnsi="Times New Roman" w:cs="Times New Roman"/>
          <w:b/>
          <w:bCs/>
          <w:color w:val="000000" w:themeColor="text1"/>
          <w:sz w:val="28"/>
          <w:szCs w:val="28"/>
          <w:lang w:val="kk-KZ"/>
        </w:rPr>
        <w:t>рж</w:t>
      </w:r>
      <w:r w:rsidR="009C4E77">
        <w:rPr>
          <w:rFonts w:ascii="Times New Roman" w:hAnsi="Times New Roman" w:cs="Times New Roman"/>
          <w:b/>
          <w:bCs/>
          <w:color w:val="000000" w:themeColor="text1"/>
          <w:sz w:val="28"/>
          <w:szCs w:val="28"/>
          <w:lang w:val="kk-KZ"/>
        </w:rPr>
        <w:t>і</w:t>
      </w:r>
      <w:r w:rsidRPr="00986BCF">
        <w:rPr>
          <w:rFonts w:ascii="Times New Roman" w:hAnsi="Times New Roman" w:cs="Times New Roman"/>
          <w:b/>
          <w:bCs/>
          <w:color w:val="000000" w:themeColor="text1"/>
          <w:sz w:val="28"/>
          <w:szCs w:val="28"/>
          <w:lang w:val="kk-KZ"/>
        </w:rPr>
        <w:t>г</w:t>
      </w:r>
      <w:r w:rsidR="009C4E77">
        <w:rPr>
          <w:rFonts w:ascii="Times New Roman" w:hAnsi="Times New Roman" w:cs="Times New Roman"/>
          <w:b/>
          <w:bCs/>
          <w:color w:val="000000" w:themeColor="text1"/>
          <w:sz w:val="28"/>
          <w:szCs w:val="28"/>
          <w:lang w:val="kk-KZ"/>
        </w:rPr>
        <w:t>і</w:t>
      </w:r>
      <w:r w:rsidRPr="00986BCF">
        <w:rPr>
          <w:rFonts w:ascii="Times New Roman" w:hAnsi="Times New Roman" w:cs="Times New Roman"/>
          <w:b/>
          <w:bCs/>
          <w:color w:val="000000" w:themeColor="text1"/>
          <w:sz w:val="28"/>
          <w:szCs w:val="28"/>
          <w:lang w:val="kk-KZ"/>
        </w:rPr>
        <w:t>тов</w:t>
      </w:r>
    </w:p>
    <w:p w14:paraId="6E77E4A5" w14:textId="77777777" w:rsidR="00BC3444" w:rsidRPr="00AB0031" w:rsidRDefault="00BC3444" w:rsidP="00BC3444">
      <w:pPr>
        <w:spacing w:after="0" w:line="240" w:lineRule="auto"/>
        <w:ind w:firstLine="708"/>
        <w:jc w:val="both"/>
        <w:rPr>
          <w:rFonts w:ascii="Times New Roman" w:hAnsi="Times New Roman" w:cs="Times New Roman"/>
          <w:color w:val="000000" w:themeColor="text1"/>
          <w:sz w:val="28"/>
          <w:szCs w:val="28"/>
          <w:lang w:val="kk-KZ"/>
        </w:rPr>
      </w:pPr>
    </w:p>
    <w:p w14:paraId="28272D91"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1CDAA731"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195E45F2"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3F793685"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6D5C44BD"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53021E08"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24D56FCF"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4A9172F9"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67E1B0B0"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4C7ECC62"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6C0BC14C"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0FAE8890"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2F744BBD"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24C167E9"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0F76A53B"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7E9F26F9"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372DB847"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4C210C34"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21619C86"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p w14:paraId="7DE26F8B" w14:textId="77777777" w:rsidR="00986BCF" w:rsidRDefault="00986BCF" w:rsidP="001839B4">
      <w:pPr>
        <w:spacing w:after="0" w:line="240" w:lineRule="auto"/>
        <w:jc w:val="center"/>
        <w:rPr>
          <w:rFonts w:ascii="Times New Roman" w:hAnsi="Times New Roman" w:cs="Times New Roman"/>
          <w:b/>
          <w:color w:val="000000" w:themeColor="text1"/>
          <w:sz w:val="28"/>
          <w:szCs w:val="28"/>
          <w:lang w:val="kk-KZ"/>
        </w:rPr>
      </w:pPr>
    </w:p>
    <w:sectPr w:rsidR="00986BCF" w:rsidSect="00EA258D">
      <w:headerReference w:type="default" r:id="rId9"/>
      <w:pgSz w:w="11906" w:h="16838"/>
      <w:pgMar w:top="1418" w:right="851" w:bottom="1276" w:left="1418" w:header="709" w:footer="709" w:gutter="0"/>
      <w:cols w:space="708"/>
      <w:titlePg/>
      <w:docGrid w:linePitch="360"/>
      <w:footerReference w:type="default" r:id="rId997"/>
      <w:footerReference w:type="first" r:id="rId996"/>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16:52 Сансызбаев Максат Молдахметович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16:53 Балыкбаев Абылайхан Алибекович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16:55 Мейрамбеков Серик Тлемисович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16:58 Қожатаева Ардақ Бахытжанқызы</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17:33 Корганбаев Кудайберген Нурсерикович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17:42 Құрман Ғалым Полатұлы</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17:55 Махметов Момыш Елтаевич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17:59 Ерікұлы Жайық</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18:54 Бекетаев Серикжан Муратбекович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19:20 Куандыкова Мейргуль Уалихановна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29.07.2024 19:52 Каинбердиев Дархан Абилкасымович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30.07.2024 10:08 Сагадиев Данияр Габитович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30.07.2024 14:47 Казантаев Даурен Ганибекович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30.07.2024 16:02 Баймурат Асия Баймуратовна</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30.07.2024 17:14 Абдраимов Аслан Сабазович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30.07.2024 19:00 Алдамжаров Нурлан Жанузакович</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31.07.2024 17:17 Бекнияз Болат Кабыкенович</w:t>
      </w:r>
    </w:p>
    <w:p>
      <w:pPr>
        <w:rPr>
          <w:rFonts w:ascii="Times New Roman" w:eastAsia="Times New Roman" w:hAnsi="Times New Roman" w:cs="Times New Roman"/>
          <w:lang w:eastAsia="ru-RU"/>
        </w:rPr>
      </w:pPr>
      <w:r>
        <w:rPr>
          <w:rFonts w:ascii="Times New Roman" w:eastAsia="Times New Roman" w:hAnsi="Times New Roman" w:cs="Times New Roman"/>
          <w:lang w:eastAsia="ru-RU"/>
        </w:rPr>
        <w:t>01.08.2024 14:47 Ибрайханов Ерболат Максутханович</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28.08.2024 10:41 Нуржигитов Нуржан Молдиярович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48">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4718B" w14:textId="77777777" w:rsidR="00AB17F1" w:rsidRDefault="00AB17F1" w:rsidP="005D18CC">
      <w:pPr>
        <w:spacing w:after="0" w:line="240" w:lineRule="auto"/>
      </w:pPr>
      <w:r>
        <w:separator/>
      </w:r>
    </w:p>
  </w:endnote>
  <w:endnote w:type="continuationSeparator" w:id="0">
    <w:p w14:paraId="657316FB" w14:textId="77777777" w:rsidR="00AB17F1" w:rsidRDefault="00AB17F1" w:rsidP="005D1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04.09.2024 17:05.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04.09.2024 17:05.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458B9" w14:textId="77777777" w:rsidR="00AB17F1" w:rsidRDefault="00AB17F1" w:rsidP="005D18CC">
      <w:pPr>
        <w:spacing w:after="0" w:line="240" w:lineRule="auto"/>
      </w:pPr>
      <w:r>
        <w:separator/>
      </w:r>
    </w:p>
  </w:footnote>
  <w:footnote w:type="continuationSeparator" w:id="0">
    <w:p w14:paraId="387186AD" w14:textId="77777777" w:rsidR="00AB17F1" w:rsidRDefault="00AB17F1" w:rsidP="005D1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092822"/>
      <w:docPartObj>
        <w:docPartGallery w:val="Page Numbers (Top of Page)"/>
        <w:docPartUnique/>
      </w:docPartObj>
    </w:sdtPr>
    <w:sdtEndPr/>
    <w:sdtContent>
      <w:p w14:paraId="0CDDC0F2" w14:textId="1ED6DEF1" w:rsidR="00986BCF" w:rsidRDefault="00986BCF">
        <w:pPr>
          <w:pStyle w:val="a8"/>
          <w:jc w:val="center"/>
        </w:pPr>
        <w:r>
          <w:fldChar w:fldCharType="begin"/>
        </w:r>
        <w:r>
          <w:instrText>PAGE   \* MERGEFORMAT</w:instrText>
        </w:r>
        <w:r>
          <w:fldChar w:fldCharType="separate"/>
        </w:r>
        <w:r w:rsidR="00310EA4">
          <w:rPr>
            <w:noProof/>
          </w:rPr>
          <w:t>2</w:t>
        </w:r>
        <w:r>
          <w:fldChar w:fldCharType="end"/>
        </w:r>
      </w:p>
    </w:sdtContent>
  </w:sdt>
  <w:p w14:paraId="7CFD8690" w14:textId="77777777" w:rsidR="005D18CC" w:rsidRDefault="005D18CC">
    <w:pPr>
      <w:pStyle w:val="a8"/>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водных ресурсов и ирригации Республики Казахстан - Әкімбекұлы 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74114"/>
    <w:multiLevelType w:val="hybridMultilevel"/>
    <w:tmpl w:val="1B225E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3EA7EF4"/>
    <w:multiLevelType w:val="hybridMultilevel"/>
    <w:tmpl w:val="5BEAA81A"/>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2" w15:restartNumberingAfterBreak="0">
    <w:nsid w:val="4DF4618B"/>
    <w:multiLevelType w:val="hybridMultilevel"/>
    <w:tmpl w:val="B91E5A30"/>
    <w:lvl w:ilvl="0" w:tplc="68C026AC">
      <w:start w:val="1"/>
      <w:numFmt w:val="decimal"/>
      <w:lvlText w:val="%1."/>
      <w:lvlJc w:val="left"/>
      <w:pPr>
        <w:ind w:left="1065" w:hanging="360"/>
      </w:pPr>
      <w:rPr>
        <w:rFonts w:hint="default"/>
        <w:lang w:val="kk-KZ"/>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309"/>
    <w:rsid w:val="00042193"/>
    <w:rsid w:val="00075751"/>
    <w:rsid w:val="000C23DC"/>
    <w:rsid w:val="001112BA"/>
    <w:rsid w:val="0014191A"/>
    <w:rsid w:val="001839B4"/>
    <w:rsid w:val="00194C92"/>
    <w:rsid w:val="001A1BDD"/>
    <w:rsid w:val="001E0FBB"/>
    <w:rsid w:val="00211602"/>
    <w:rsid w:val="00273F66"/>
    <w:rsid w:val="00277D37"/>
    <w:rsid w:val="00294BC5"/>
    <w:rsid w:val="002B11F8"/>
    <w:rsid w:val="002C6FBF"/>
    <w:rsid w:val="002D6BBD"/>
    <w:rsid w:val="003023B3"/>
    <w:rsid w:val="00304CC8"/>
    <w:rsid w:val="00310EA4"/>
    <w:rsid w:val="00385DC9"/>
    <w:rsid w:val="00394791"/>
    <w:rsid w:val="003961BD"/>
    <w:rsid w:val="003A7D64"/>
    <w:rsid w:val="003B0084"/>
    <w:rsid w:val="003C092C"/>
    <w:rsid w:val="003C1DBC"/>
    <w:rsid w:val="003E00CD"/>
    <w:rsid w:val="003F2BB3"/>
    <w:rsid w:val="0048108E"/>
    <w:rsid w:val="004A031F"/>
    <w:rsid w:val="004A1741"/>
    <w:rsid w:val="004B6B8A"/>
    <w:rsid w:val="004C2443"/>
    <w:rsid w:val="004C41C0"/>
    <w:rsid w:val="004D0732"/>
    <w:rsid w:val="004F5C72"/>
    <w:rsid w:val="00502529"/>
    <w:rsid w:val="00520076"/>
    <w:rsid w:val="00537BB8"/>
    <w:rsid w:val="00547D0A"/>
    <w:rsid w:val="0056095A"/>
    <w:rsid w:val="00562609"/>
    <w:rsid w:val="00580323"/>
    <w:rsid w:val="00581BB1"/>
    <w:rsid w:val="005B4309"/>
    <w:rsid w:val="005D18CC"/>
    <w:rsid w:val="005E1F2D"/>
    <w:rsid w:val="00605E56"/>
    <w:rsid w:val="006115CF"/>
    <w:rsid w:val="00617B48"/>
    <w:rsid w:val="0065585B"/>
    <w:rsid w:val="00713ED7"/>
    <w:rsid w:val="00734C44"/>
    <w:rsid w:val="00773A32"/>
    <w:rsid w:val="007A3E26"/>
    <w:rsid w:val="007C293A"/>
    <w:rsid w:val="007E0811"/>
    <w:rsid w:val="007F02E8"/>
    <w:rsid w:val="00800D7C"/>
    <w:rsid w:val="00812296"/>
    <w:rsid w:val="00817612"/>
    <w:rsid w:val="00831214"/>
    <w:rsid w:val="00837D93"/>
    <w:rsid w:val="00892C37"/>
    <w:rsid w:val="008A6838"/>
    <w:rsid w:val="008B35E9"/>
    <w:rsid w:val="008C2C06"/>
    <w:rsid w:val="008D0B7B"/>
    <w:rsid w:val="009166CB"/>
    <w:rsid w:val="00944425"/>
    <w:rsid w:val="009661CC"/>
    <w:rsid w:val="00986BCF"/>
    <w:rsid w:val="009C4E77"/>
    <w:rsid w:val="009F0EC3"/>
    <w:rsid w:val="00A06AB0"/>
    <w:rsid w:val="00A14773"/>
    <w:rsid w:val="00A22EE2"/>
    <w:rsid w:val="00A4171A"/>
    <w:rsid w:val="00A60F13"/>
    <w:rsid w:val="00A726B3"/>
    <w:rsid w:val="00A96462"/>
    <w:rsid w:val="00AB0031"/>
    <w:rsid w:val="00AB17F1"/>
    <w:rsid w:val="00AE7CBD"/>
    <w:rsid w:val="00B00D9F"/>
    <w:rsid w:val="00B16003"/>
    <w:rsid w:val="00B208B4"/>
    <w:rsid w:val="00B63AD7"/>
    <w:rsid w:val="00B830BF"/>
    <w:rsid w:val="00BA41B8"/>
    <w:rsid w:val="00BC3444"/>
    <w:rsid w:val="00C61E34"/>
    <w:rsid w:val="00C71C34"/>
    <w:rsid w:val="00C8088B"/>
    <w:rsid w:val="00C97761"/>
    <w:rsid w:val="00CB5270"/>
    <w:rsid w:val="00CB5EE9"/>
    <w:rsid w:val="00CC3F79"/>
    <w:rsid w:val="00CE6631"/>
    <w:rsid w:val="00D000F6"/>
    <w:rsid w:val="00D137AB"/>
    <w:rsid w:val="00D170F3"/>
    <w:rsid w:val="00D7295D"/>
    <w:rsid w:val="00E511F9"/>
    <w:rsid w:val="00E542CF"/>
    <w:rsid w:val="00E73F20"/>
    <w:rsid w:val="00E76E1A"/>
    <w:rsid w:val="00E83388"/>
    <w:rsid w:val="00E90F93"/>
    <w:rsid w:val="00EA18B6"/>
    <w:rsid w:val="00EA258D"/>
    <w:rsid w:val="00EB692A"/>
    <w:rsid w:val="00EC5565"/>
    <w:rsid w:val="00EF3C30"/>
    <w:rsid w:val="00F077B3"/>
    <w:rsid w:val="00F10E15"/>
    <w:rsid w:val="00F12F23"/>
    <w:rsid w:val="00F428FD"/>
    <w:rsid w:val="00F67AD2"/>
    <w:rsid w:val="00F837C6"/>
    <w:rsid w:val="00F9750E"/>
    <w:rsid w:val="00FD68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D8B2C"/>
  <w15:chartTrackingRefBased/>
  <w15:docId w15:val="{81211DE5-2862-44BA-9970-077F45FC21CD}"/>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00F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000F6"/>
    <w:rPr>
      <w:rFonts w:ascii="Segoe UI" w:hAnsi="Segoe UI" w:cs="Segoe UI"/>
      <w:sz w:val="18"/>
      <w:szCs w:val="18"/>
    </w:rPr>
  </w:style>
  <w:style w:type="table" w:styleId="a5">
    <w:name w:val="Table Grid"/>
    <w:basedOn w:val="a1"/>
    <w:uiPriority w:val="39"/>
    <w:rsid w:val="00916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166CB"/>
    <w:pPr>
      <w:ind w:left="720"/>
      <w:contextualSpacing/>
    </w:pPr>
  </w:style>
  <w:style w:type="character" w:styleId="a7">
    <w:name w:val="Hyperlink"/>
    <w:basedOn w:val="a0"/>
    <w:uiPriority w:val="99"/>
    <w:unhideWhenUsed/>
    <w:rsid w:val="00FD684A"/>
    <w:rPr>
      <w:color w:val="0563C1" w:themeColor="hyperlink"/>
      <w:u w:val="single"/>
    </w:rPr>
  </w:style>
  <w:style w:type="paragraph" w:styleId="a8">
    <w:name w:val="header"/>
    <w:basedOn w:val="a"/>
    <w:link w:val="a9"/>
    <w:uiPriority w:val="99"/>
    <w:unhideWhenUsed/>
    <w:rsid w:val="005D18C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D18CC"/>
  </w:style>
  <w:style w:type="paragraph" w:styleId="aa">
    <w:name w:val="footer"/>
    <w:basedOn w:val="a"/>
    <w:link w:val="ab"/>
    <w:uiPriority w:val="99"/>
    <w:unhideWhenUsed/>
    <w:rsid w:val="005D18C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D1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0593">
      <w:bodyDiv w:val="1"/>
      <w:marLeft w:val="0"/>
      <w:marRight w:val="0"/>
      <w:marTop w:val="0"/>
      <w:marBottom w:val="0"/>
      <w:divBdr>
        <w:top w:val="none" w:sz="0" w:space="0" w:color="auto"/>
        <w:left w:val="none" w:sz="0" w:space="0" w:color="auto"/>
        <w:bottom w:val="none" w:sz="0" w:space="0" w:color="auto"/>
        <w:right w:val="none" w:sz="0" w:space="0" w:color="auto"/>
      </w:divBdr>
    </w:div>
    <w:div w:id="782457364">
      <w:bodyDiv w:val="1"/>
      <w:marLeft w:val="0"/>
      <w:marRight w:val="0"/>
      <w:marTop w:val="0"/>
      <w:marBottom w:val="0"/>
      <w:divBdr>
        <w:top w:val="none" w:sz="0" w:space="0" w:color="auto"/>
        <w:left w:val="none" w:sz="0" w:space="0" w:color="auto"/>
        <w:bottom w:val="none" w:sz="0" w:space="0" w:color="auto"/>
        <w:right w:val="none" w:sz="0" w:space="0" w:color="auto"/>
      </w:divBdr>
    </w:div>
    <w:div w:id="1809128994">
      <w:bodyDiv w:val="1"/>
      <w:marLeft w:val="0"/>
      <w:marRight w:val="0"/>
      <w:marTop w:val="0"/>
      <w:marBottom w:val="0"/>
      <w:divBdr>
        <w:top w:val="none" w:sz="0" w:space="0" w:color="auto"/>
        <w:left w:val="none" w:sz="0" w:space="0" w:color="auto"/>
        <w:bottom w:val="none" w:sz="0" w:space="0" w:color="auto"/>
        <w:right w:val="none" w:sz="0" w:space="0" w:color="auto"/>
      </w:divBdr>
    </w:div>
    <w:div w:id="193116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948" Type="http://schemas.openxmlformats.org/officeDocument/2006/relationships/image" Target="media/image948.png"/><Relationship Id="rId997" Type="http://schemas.openxmlformats.org/officeDocument/2006/relationships/footer" Target="footer1.xml"/><Relationship Id="rId996"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93C86-6E73-4B65-B5FB-ABD871DA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Асхат К. Козыбаев</dc:creator>
  <cp:keywords/>
  <dc:description/>
  <cp:lastModifiedBy>Максат М. Сансызбаев</cp:lastModifiedBy>
  <cp:revision>2</cp:revision>
  <cp:lastPrinted>2024-07-26T10:17:00Z</cp:lastPrinted>
  <dcterms:created xsi:type="dcterms:W3CDTF">2024-07-29T10:33:00Z</dcterms:created>
  <dcterms:modified xsi:type="dcterms:W3CDTF">2024-07-29T10:33:00Z</dcterms:modified>
</cp:coreProperties>
</file>